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7B7697FD" w:rsidR="00D61E65" w:rsidRPr="00CA2B52" w:rsidRDefault="00D61E65"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41A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SANTUARIOS MARIANOS</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1CD3D25B"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041A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p w14:paraId="6DEF589B" w14:textId="532BC4D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1: </w:t>
      </w:r>
      <w:r w:rsidR="001041A5" w:rsidRPr="001041A5">
        <w:rPr>
          <w:rFonts w:ascii="Arial" w:eastAsia="MS Mincho" w:hAnsi="Arial" w:cs="Arial"/>
          <w:b/>
          <w:sz w:val="20"/>
          <w:szCs w:val="20"/>
          <w:lang w:val="es-ES"/>
        </w:rPr>
        <w:t>Mayo 14</w:t>
      </w:r>
      <w:r w:rsidR="001041A5">
        <w:rPr>
          <w:rFonts w:ascii="Arial" w:eastAsia="MS Mincho" w:hAnsi="Arial" w:cs="Arial"/>
          <w:b/>
          <w:sz w:val="20"/>
          <w:szCs w:val="20"/>
          <w:lang w:val="es-ES"/>
        </w:rPr>
        <w:t xml:space="preserve"> - </w:t>
      </w:r>
      <w:r w:rsidRPr="00CA2B52">
        <w:rPr>
          <w:rFonts w:ascii="Arial" w:eastAsia="MS Mincho" w:hAnsi="Arial" w:cs="Arial"/>
          <w:b/>
          <w:sz w:val="20"/>
          <w:szCs w:val="20"/>
        </w:rPr>
        <w:t>Salida de Bogotá.</w:t>
      </w:r>
    </w:p>
    <w:p w14:paraId="12271F55" w14:textId="3F8640CD"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2: </w:t>
      </w:r>
      <w:r w:rsidR="001041A5" w:rsidRPr="001041A5">
        <w:rPr>
          <w:rFonts w:ascii="Arial" w:eastAsia="MS Mincho" w:hAnsi="Arial" w:cs="Arial"/>
          <w:b/>
          <w:sz w:val="20"/>
          <w:szCs w:val="20"/>
        </w:rPr>
        <w:t>Mayo 15 - Paris</w:t>
      </w:r>
      <w:r w:rsidRPr="00CA2B52">
        <w:rPr>
          <w:rFonts w:ascii="Arial" w:eastAsia="MS Mincho" w:hAnsi="Arial" w:cs="Arial"/>
          <w:b/>
          <w:sz w:val="20"/>
          <w:szCs w:val="20"/>
        </w:rPr>
        <w:t>.</w:t>
      </w:r>
    </w:p>
    <w:p w14:paraId="01E9BE73" w14:textId="281C44B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3: </w:t>
      </w:r>
      <w:r w:rsidR="001041A5" w:rsidRPr="001041A5">
        <w:rPr>
          <w:rFonts w:ascii="Arial" w:hAnsi="Arial" w:cs="Arial"/>
          <w:b/>
          <w:noProof/>
          <w:sz w:val="20"/>
          <w:szCs w:val="20"/>
        </w:rPr>
        <w:t>Mayo 16 - Paris</w:t>
      </w:r>
      <w:r w:rsidRPr="00CA2B52">
        <w:rPr>
          <w:rFonts w:ascii="Arial" w:hAnsi="Arial" w:cs="Arial"/>
          <w:b/>
          <w:noProof/>
          <w:sz w:val="20"/>
          <w:szCs w:val="20"/>
        </w:rPr>
        <w:t>.</w:t>
      </w:r>
    </w:p>
    <w:p w14:paraId="7F3BE896" w14:textId="1540117C"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4: </w:t>
      </w:r>
      <w:r w:rsidR="001041A5" w:rsidRPr="001041A5">
        <w:rPr>
          <w:rFonts w:ascii="Arial" w:hAnsi="Arial" w:cs="Arial"/>
          <w:b/>
          <w:noProof/>
          <w:sz w:val="20"/>
          <w:szCs w:val="20"/>
        </w:rPr>
        <w:t>Mayo 17 – París</w:t>
      </w:r>
      <w:r w:rsidRPr="00CA2B52">
        <w:rPr>
          <w:rFonts w:ascii="Arial" w:hAnsi="Arial" w:cs="Arial"/>
          <w:b/>
          <w:noProof/>
          <w:sz w:val="20"/>
          <w:szCs w:val="20"/>
        </w:rPr>
        <w:t>.</w:t>
      </w:r>
    </w:p>
    <w:p w14:paraId="3856C625" w14:textId="07454E5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Theme="majorEastAsia" w:hAnsi="Arial" w:cs="Arial"/>
          <w:b/>
          <w:sz w:val="20"/>
          <w:szCs w:val="20"/>
        </w:rPr>
        <w:t xml:space="preserve">Dia 5: </w:t>
      </w:r>
      <w:bookmarkStart w:id="4" w:name="_Hlk529864960"/>
      <w:r w:rsidR="001041A5" w:rsidRPr="001041A5">
        <w:rPr>
          <w:rFonts w:ascii="Arial" w:eastAsiaTheme="majorEastAsia" w:hAnsi="Arial" w:cs="Arial"/>
          <w:b/>
          <w:bCs/>
          <w:sz w:val="20"/>
          <w:szCs w:val="20"/>
        </w:rPr>
        <w:t xml:space="preserve">Mayo 18 - Paris – </w:t>
      </w:r>
      <w:proofErr w:type="spellStart"/>
      <w:r w:rsidR="001041A5" w:rsidRPr="001041A5">
        <w:rPr>
          <w:rFonts w:ascii="Arial" w:eastAsiaTheme="majorEastAsia" w:hAnsi="Arial" w:cs="Arial"/>
          <w:b/>
          <w:bCs/>
          <w:sz w:val="20"/>
          <w:szCs w:val="20"/>
        </w:rPr>
        <w:t>Nevers</w:t>
      </w:r>
      <w:proofErr w:type="spellEnd"/>
      <w:r w:rsidRPr="00CA2B52">
        <w:rPr>
          <w:rFonts w:ascii="Arial" w:eastAsiaTheme="majorEastAsia" w:hAnsi="Arial" w:cs="Arial"/>
          <w:b/>
          <w:bCs/>
          <w:sz w:val="20"/>
          <w:szCs w:val="20"/>
        </w:rPr>
        <w:t>.</w:t>
      </w:r>
    </w:p>
    <w:p w14:paraId="73FC4963" w14:textId="05493EC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bookmarkEnd w:id="4"/>
      <w:r w:rsidRPr="00CA2B52">
        <w:rPr>
          <w:rFonts w:ascii="Arial" w:eastAsia="MS Mincho" w:hAnsi="Arial" w:cs="Arial"/>
          <w:b/>
          <w:kern w:val="0"/>
          <w:sz w:val="20"/>
          <w:szCs w:val="20"/>
          <w:lang w:val="es-ES"/>
          <w14:ligatures w14:val="none"/>
        </w:rPr>
        <w:t xml:space="preserve">6: </w:t>
      </w:r>
      <w:r w:rsidR="00E93566" w:rsidRPr="00E93566">
        <w:rPr>
          <w:rFonts w:ascii="Arial" w:eastAsiaTheme="majorEastAsia" w:hAnsi="Arial" w:cs="Arial"/>
          <w:b/>
          <w:bCs/>
          <w:sz w:val="20"/>
          <w:szCs w:val="20"/>
        </w:rPr>
        <w:t xml:space="preserve">Mayo 19 - </w:t>
      </w:r>
      <w:proofErr w:type="spellStart"/>
      <w:r w:rsidR="00E93566" w:rsidRPr="00E93566">
        <w:rPr>
          <w:rFonts w:ascii="Arial" w:eastAsiaTheme="majorEastAsia" w:hAnsi="Arial" w:cs="Arial"/>
          <w:b/>
          <w:bCs/>
          <w:sz w:val="20"/>
          <w:szCs w:val="20"/>
        </w:rPr>
        <w:t>Nevers</w:t>
      </w:r>
      <w:proofErr w:type="spellEnd"/>
      <w:r w:rsidR="00E93566" w:rsidRPr="00E93566">
        <w:rPr>
          <w:rFonts w:ascii="Arial" w:eastAsiaTheme="majorEastAsia" w:hAnsi="Arial" w:cs="Arial"/>
          <w:b/>
          <w:bCs/>
          <w:sz w:val="20"/>
          <w:szCs w:val="20"/>
        </w:rPr>
        <w:t xml:space="preserve"> – Lourdes</w:t>
      </w:r>
      <w:r w:rsidR="00595586" w:rsidRPr="00CA2B52">
        <w:rPr>
          <w:rFonts w:ascii="Arial" w:eastAsiaTheme="majorEastAsia" w:hAnsi="Arial" w:cs="Arial"/>
          <w:b/>
          <w:bCs/>
          <w:sz w:val="20"/>
          <w:szCs w:val="20"/>
        </w:rPr>
        <w:t>.</w:t>
      </w:r>
    </w:p>
    <w:p w14:paraId="309853E6" w14:textId="483900A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7: </w:t>
      </w:r>
      <w:r w:rsidR="00E93566" w:rsidRPr="00E93566">
        <w:rPr>
          <w:rFonts w:ascii="Arial" w:eastAsiaTheme="majorEastAsia" w:hAnsi="Arial" w:cs="Arial"/>
          <w:b/>
          <w:sz w:val="20"/>
          <w:szCs w:val="20"/>
        </w:rPr>
        <w:t>Mayo 20 - Lourdes – Zaragoza</w:t>
      </w:r>
      <w:r w:rsidRPr="00CA2B52">
        <w:rPr>
          <w:rFonts w:ascii="Arial" w:eastAsiaTheme="majorEastAsia" w:hAnsi="Arial" w:cs="Arial"/>
          <w:b/>
          <w:sz w:val="20"/>
          <w:szCs w:val="20"/>
        </w:rPr>
        <w:t>.</w:t>
      </w:r>
    </w:p>
    <w:p w14:paraId="5ED77EFC" w14:textId="1EE309B8" w:rsidR="00D61E65" w:rsidRPr="00595586" w:rsidRDefault="00D61E65"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8: </w:t>
      </w:r>
      <w:r w:rsidR="00E93566" w:rsidRPr="00E93566">
        <w:rPr>
          <w:rFonts w:ascii="Arial" w:eastAsiaTheme="majorEastAsia" w:hAnsi="Arial" w:cs="Arial"/>
          <w:b/>
          <w:sz w:val="20"/>
          <w:szCs w:val="20"/>
        </w:rPr>
        <w:t>Mayo 21 - Zaragoza – Madrid</w:t>
      </w:r>
      <w:r w:rsidR="00E93566">
        <w:rPr>
          <w:rFonts w:ascii="Arial" w:eastAsiaTheme="majorEastAsia" w:hAnsi="Arial" w:cs="Arial"/>
          <w:b/>
          <w:sz w:val="20"/>
          <w:szCs w:val="20"/>
        </w:rPr>
        <w:t>.</w:t>
      </w:r>
    </w:p>
    <w:p w14:paraId="01AF856E" w14:textId="3A4CC69C" w:rsidR="00595586" w:rsidRPr="00CA2B52" w:rsidRDefault="00595586"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9: </w:t>
      </w:r>
      <w:r w:rsidR="00E93566" w:rsidRPr="00E93566">
        <w:rPr>
          <w:rFonts w:ascii="Arial" w:eastAsiaTheme="majorEastAsia" w:hAnsi="Arial" w:cs="Arial"/>
          <w:b/>
          <w:sz w:val="20"/>
          <w:szCs w:val="20"/>
        </w:rPr>
        <w:t xml:space="preserve">Mayo 22 </w:t>
      </w:r>
      <w:r w:rsidR="00E93566">
        <w:rPr>
          <w:rFonts w:ascii="Arial" w:eastAsiaTheme="majorEastAsia" w:hAnsi="Arial" w:cs="Arial"/>
          <w:b/>
          <w:sz w:val="20"/>
          <w:szCs w:val="20"/>
        </w:rPr>
        <w:t>–</w:t>
      </w:r>
      <w:r w:rsidR="00E93566" w:rsidRPr="00E93566">
        <w:rPr>
          <w:rFonts w:ascii="Arial" w:eastAsiaTheme="majorEastAsia" w:hAnsi="Arial" w:cs="Arial"/>
          <w:b/>
          <w:sz w:val="20"/>
          <w:szCs w:val="20"/>
        </w:rPr>
        <w:t xml:space="preserve"> Madrid</w:t>
      </w:r>
      <w:r w:rsidR="00E93566">
        <w:rPr>
          <w:rFonts w:ascii="Arial" w:eastAsiaTheme="majorEastAsia" w:hAnsi="Arial" w:cs="Arial"/>
          <w:b/>
          <w:sz w:val="20"/>
          <w:szCs w:val="20"/>
        </w:rPr>
        <w:t>.</w:t>
      </w:r>
    </w:p>
    <w:p w14:paraId="3455299E" w14:textId="6EED8BC1" w:rsidR="00595586" w:rsidRPr="00CA2B52" w:rsidRDefault="00595586" w:rsidP="00595586">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r>
        <w:rPr>
          <w:rFonts w:ascii="Arial" w:eastAsia="MS Mincho" w:hAnsi="Arial" w:cs="Arial"/>
          <w:b/>
          <w:kern w:val="0"/>
          <w:sz w:val="20"/>
          <w:szCs w:val="20"/>
          <w:lang w:val="es-ES"/>
          <w14:ligatures w14:val="none"/>
        </w:rPr>
        <w:t>10</w:t>
      </w:r>
      <w:r w:rsidRPr="00CA2B52">
        <w:rPr>
          <w:rFonts w:ascii="Arial" w:eastAsia="MS Mincho" w:hAnsi="Arial" w:cs="Arial"/>
          <w:b/>
          <w:kern w:val="0"/>
          <w:sz w:val="20"/>
          <w:szCs w:val="20"/>
          <w:lang w:val="es-ES"/>
          <w14:ligatures w14:val="none"/>
        </w:rPr>
        <w:t xml:space="preserve">: </w:t>
      </w:r>
      <w:r w:rsidR="00E93566" w:rsidRPr="00E93566">
        <w:rPr>
          <w:rFonts w:ascii="Arial" w:eastAsiaTheme="majorEastAsia" w:hAnsi="Arial" w:cs="Arial"/>
          <w:b/>
          <w:sz w:val="20"/>
          <w:szCs w:val="20"/>
        </w:rPr>
        <w:t>Mayo 23 - Madrid – Lisboa</w:t>
      </w:r>
    </w:p>
    <w:p w14:paraId="15740B8E" w14:textId="1CF051C9"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1</w:t>
      </w:r>
      <w:r w:rsidRPr="00CA2B52">
        <w:rPr>
          <w:rFonts w:ascii="Arial" w:eastAsia="MS Mincho" w:hAnsi="Arial" w:cs="Arial"/>
          <w:b/>
          <w:kern w:val="0"/>
          <w:sz w:val="20"/>
          <w:szCs w:val="20"/>
          <w:lang w:val="es-ES"/>
          <w14:ligatures w14:val="none"/>
        </w:rPr>
        <w:t xml:space="preserve">: </w:t>
      </w:r>
      <w:r w:rsidR="00E93566" w:rsidRPr="00E93566">
        <w:rPr>
          <w:rFonts w:ascii="Arial" w:eastAsiaTheme="majorEastAsia" w:hAnsi="Arial" w:cs="Arial"/>
          <w:b/>
          <w:sz w:val="20"/>
          <w:szCs w:val="20"/>
        </w:rPr>
        <w:t xml:space="preserve">Mayo 24 - Lisboa – </w:t>
      </w:r>
      <w:proofErr w:type="spellStart"/>
      <w:r w:rsidR="00E93566" w:rsidRPr="00E93566">
        <w:rPr>
          <w:rFonts w:ascii="Arial" w:eastAsiaTheme="majorEastAsia" w:hAnsi="Arial" w:cs="Arial"/>
          <w:b/>
          <w:sz w:val="20"/>
          <w:szCs w:val="20"/>
        </w:rPr>
        <w:t>Fatima</w:t>
      </w:r>
      <w:proofErr w:type="spellEnd"/>
    </w:p>
    <w:p w14:paraId="1FEC0F6B" w14:textId="637B1280"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2</w:t>
      </w:r>
      <w:r w:rsidRPr="00CA2B52">
        <w:rPr>
          <w:rFonts w:ascii="Arial" w:eastAsia="MS Mincho" w:hAnsi="Arial" w:cs="Arial"/>
          <w:b/>
          <w:kern w:val="0"/>
          <w:sz w:val="20"/>
          <w:szCs w:val="20"/>
          <w:lang w:val="es-ES"/>
          <w14:ligatures w14:val="none"/>
        </w:rPr>
        <w:t xml:space="preserve">: </w:t>
      </w:r>
      <w:r w:rsidR="00E93566" w:rsidRPr="00E93566">
        <w:rPr>
          <w:rFonts w:ascii="Arial" w:hAnsi="Arial" w:cs="Arial"/>
          <w:b/>
          <w:noProof/>
          <w:sz w:val="20"/>
          <w:szCs w:val="20"/>
        </w:rPr>
        <w:t>Mayo 25 - Fatima - Lisboa</w:t>
      </w:r>
      <w:r w:rsidRPr="00CA2B52">
        <w:rPr>
          <w:rFonts w:ascii="Arial" w:hAnsi="Arial" w:cs="Arial"/>
          <w:b/>
          <w:noProof/>
          <w:sz w:val="20"/>
          <w:szCs w:val="20"/>
        </w:rPr>
        <w:t>.</w:t>
      </w:r>
    </w:p>
    <w:p w14:paraId="7737B752" w14:textId="202ABF00" w:rsidR="00595586" w:rsidRPr="00595586" w:rsidRDefault="00595586"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w:t>
      </w:r>
      <w:r w:rsidR="00E93566">
        <w:rPr>
          <w:rFonts w:ascii="Arial" w:eastAsia="MS Mincho" w:hAnsi="Arial" w:cs="Arial"/>
          <w:b/>
          <w:kern w:val="0"/>
          <w:sz w:val="20"/>
          <w:szCs w:val="20"/>
          <w:lang w:val="es-ES"/>
          <w14:ligatures w14:val="none"/>
        </w:rPr>
        <w:t>3</w:t>
      </w:r>
      <w:r w:rsidRPr="00595586">
        <w:rPr>
          <w:rFonts w:ascii="Arial" w:eastAsia="MS Mincho" w:hAnsi="Arial" w:cs="Arial"/>
          <w:b/>
          <w:kern w:val="0"/>
          <w:sz w:val="20"/>
          <w:szCs w:val="20"/>
          <w:lang w:val="es-ES"/>
          <w14:ligatures w14:val="none"/>
        </w:rPr>
        <w:t>:</w:t>
      </w:r>
      <w:r w:rsidRPr="00595586">
        <w:rPr>
          <w:rFonts w:ascii="Arial" w:hAnsi="Arial" w:cs="Arial"/>
          <w:b/>
          <w:noProof/>
          <w:sz w:val="20"/>
          <w:szCs w:val="20"/>
        </w:rPr>
        <w:t xml:space="preserve"> Regreso a Bogotá</w:t>
      </w:r>
    </w:p>
    <w:bookmarkEnd w:id="3"/>
    <w:p w14:paraId="0767027A" w14:textId="77777777" w:rsidR="000F6B8F" w:rsidRPr="00CA2B52"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CA2B52" w:rsidRDefault="00D61E65" w:rsidP="00D61E65">
      <w:pPr>
        <w:rPr>
          <w:rFonts w:ascii="Arial" w:hAnsi="Arial" w:cs="Arial"/>
          <w:sz w:val="20"/>
          <w:szCs w:val="20"/>
        </w:rPr>
      </w:pPr>
      <w:bookmarkStart w:id="5"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2EE81911"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E93566" w:rsidRPr="00E93566">
        <w:rPr>
          <w:rFonts w:ascii="Arial" w:hAnsi="Arial" w:cs="Arial"/>
          <w:b/>
          <w:bCs/>
          <w:noProof/>
          <w:sz w:val="20"/>
          <w:szCs w:val="20"/>
        </w:rPr>
        <w:t>Mayo 15 - Paris</w:t>
      </w:r>
      <w:r w:rsidR="00595586" w:rsidRPr="00595586">
        <w:rPr>
          <w:rFonts w:ascii="Arial" w:hAnsi="Arial" w:cs="Arial"/>
          <w:b/>
          <w:bCs/>
          <w:noProof/>
          <w:sz w:val="20"/>
          <w:szCs w:val="20"/>
        </w:rPr>
        <w:t>.</w:t>
      </w:r>
      <w:r w:rsidR="00E93566" w:rsidRPr="00E93566">
        <w:rPr>
          <w:rFonts w:ascii="Arial" w:hAnsi="Arial" w:cs="Arial"/>
          <w:b/>
          <w:bCs/>
          <w:sz w:val="20"/>
          <w:szCs w:val="20"/>
        </w:rPr>
        <w:t xml:space="preserve"> </w:t>
      </w:r>
      <w:r w:rsidR="00E93566" w:rsidRPr="00CA2B52">
        <w:rPr>
          <w:rFonts w:ascii="Arial" w:hAnsi="Arial" w:cs="Arial"/>
          <w:b/>
          <w:bCs/>
          <w:sz w:val="20"/>
          <w:szCs w:val="20"/>
        </w:rPr>
        <w:t>(</w:t>
      </w:r>
      <w:r w:rsidR="00E93566">
        <w:rPr>
          <w:rFonts w:ascii="Arial" w:hAnsi="Arial" w:cs="Arial"/>
          <w:b/>
          <w:bCs/>
          <w:sz w:val="20"/>
          <w:szCs w:val="20"/>
        </w:rPr>
        <w:t>Cena</w:t>
      </w:r>
      <w:r w:rsidR="00E93566" w:rsidRPr="00CA2B52">
        <w:rPr>
          <w:rFonts w:ascii="Arial" w:hAnsi="Arial" w:cs="Arial"/>
          <w:b/>
          <w:bCs/>
          <w:sz w:val="20"/>
          <w:szCs w:val="20"/>
        </w:rPr>
        <w:t>)</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Pr="00B9589E" w:rsidRDefault="00D61E65" w:rsidP="00B82DF2">
      <w:pPr>
        <w:pStyle w:val="Prrafodelista"/>
        <w:numPr>
          <w:ilvl w:val="0"/>
          <w:numId w:val="23"/>
        </w:numPr>
        <w:spacing w:after="0" w:line="240" w:lineRule="auto"/>
        <w:jc w:val="both"/>
        <w:outlineLvl w:val="3"/>
        <w:rPr>
          <w:rFonts w:ascii="Arial" w:hAnsi="Arial" w:cs="Arial"/>
          <w:b/>
          <w:bCs/>
          <w:sz w:val="20"/>
          <w:szCs w:val="20"/>
        </w:rPr>
      </w:pPr>
      <w:r w:rsidRPr="00B9589E">
        <w:rPr>
          <w:rFonts w:ascii="Arial" w:hAnsi="Arial" w:cs="Arial"/>
          <w:b/>
          <w:bCs/>
          <w:sz w:val="20"/>
          <w:szCs w:val="20"/>
        </w:rPr>
        <w:t>Alojamiento</w:t>
      </w:r>
      <w:bookmarkEnd w:id="6"/>
      <w:r w:rsidRPr="00B9589E">
        <w:rPr>
          <w:rFonts w:ascii="Arial" w:hAnsi="Arial" w:cs="Arial"/>
          <w:b/>
          <w:bCs/>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4549BC1E" w14:textId="23B38495" w:rsidR="00D61E65" w:rsidRPr="00CA2B52" w:rsidRDefault="00D61E65" w:rsidP="00C42343">
      <w:pPr>
        <w:shd w:val="clear" w:color="auto" w:fill="D9D9D9"/>
        <w:jc w:val="both"/>
        <w:outlineLvl w:val="3"/>
        <w:rPr>
          <w:rFonts w:ascii="Arial" w:hAnsi="Arial" w:cs="Arial"/>
          <w:sz w:val="20"/>
          <w:szCs w:val="20"/>
        </w:rPr>
      </w:pPr>
      <w:r w:rsidRPr="00CA2B52">
        <w:rPr>
          <w:rFonts w:ascii="Arial" w:hAnsi="Arial" w:cs="Arial"/>
          <w:b/>
          <w:bCs/>
          <w:sz w:val="20"/>
          <w:szCs w:val="20"/>
        </w:rPr>
        <w:t>Dia 3</w:t>
      </w:r>
      <w:bookmarkStart w:id="7" w:name="_Hlk195640717"/>
      <w:r w:rsidR="00C42343">
        <w:rPr>
          <w:rFonts w:ascii="Arial" w:hAnsi="Arial" w:cs="Arial"/>
          <w:b/>
          <w:bCs/>
          <w:sz w:val="20"/>
          <w:szCs w:val="20"/>
        </w:rPr>
        <w:t>:</w:t>
      </w:r>
      <w:r w:rsidR="00C42343" w:rsidRPr="00C42343">
        <w:rPr>
          <w:rFonts w:ascii="Arial" w:hAnsi="Arial" w:cs="Arial"/>
          <w:b/>
          <w:bCs/>
          <w:sz w:val="20"/>
          <w:szCs w:val="20"/>
        </w:rPr>
        <w:t>Mayo 16 - Paris (desayuno, almuerzo y cena)</w:t>
      </w:r>
      <w:r w:rsidRPr="00CA2B52">
        <w:rPr>
          <w:rFonts w:ascii="Arial" w:hAnsi="Arial" w:cs="Arial"/>
          <w:sz w:val="20"/>
          <w:szCs w:val="20"/>
        </w:rPr>
        <w:t xml:space="preserve">. </w:t>
      </w:r>
    </w:p>
    <w:bookmarkEnd w:id="7"/>
    <w:p w14:paraId="249FA547" w14:textId="1B944F51" w:rsidR="00C42343" w:rsidRPr="00C42343" w:rsidRDefault="00C42343" w:rsidP="00B82DF2">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5BFB913E" w14:textId="05C70801" w:rsidR="00B9589E" w:rsidRPr="00B9589E" w:rsidRDefault="00B9589E" w:rsidP="00B9589E">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P</w:t>
      </w:r>
      <w:r w:rsidRPr="00B9589E">
        <w:rPr>
          <w:rFonts w:ascii="Arial" w:hAnsi="Arial" w:cs="Arial"/>
          <w:sz w:val="20"/>
          <w:szCs w:val="20"/>
        </w:rPr>
        <w:t xml:space="preserve">rimer encuentro con María en el gran Santuario de la Medalla Milagrosa. Como a Santa Catalina </w:t>
      </w:r>
      <w:proofErr w:type="spellStart"/>
      <w:r w:rsidRPr="00B9589E">
        <w:rPr>
          <w:rFonts w:ascii="Arial" w:hAnsi="Arial" w:cs="Arial"/>
          <w:sz w:val="20"/>
          <w:szCs w:val="20"/>
        </w:rPr>
        <w:t>Labouré</w:t>
      </w:r>
      <w:proofErr w:type="spellEnd"/>
      <w:r w:rsidRPr="00B9589E">
        <w:rPr>
          <w:rFonts w:ascii="Arial" w:hAnsi="Arial" w:cs="Arial"/>
          <w:sz w:val="20"/>
          <w:szCs w:val="20"/>
        </w:rPr>
        <w:t xml:space="preserve"> un 27 de noviembre de 1.830, recibirás en tu interior la visita de la Reina del Cielo para marcar su medalla en el alma de cada peregrino, como un pacto de amor y servicio. Santo Rosario y Eucaristía.</w:t>
      </w:r>
      <w:r>
        <w:rPr>
          <w:rFonts w:ascii="Arial" w:hAnsi="Arial" w:cs="Arial"/>
          <w:sz w:val="20"/>
          <w:szCs w:val="20"/>
        </w:rPr>
        <w:t xml:space="preserve"> </w:t>
      </w:r>
      <w:r w:rsidRPr="00B9589E">
        <w:rPr>
          <w:rFonts w:ascii="Arial" w:hAnsi="Arial" w:cs="Arial"/>
          <w:sz w:val="20"/>
          <w:szCs w:val="20"/>
        </w:rPr>
        <w:t>“Entonces alrededor de la Virgen se formó un círculo con estas palabras: Oh María sin pecado concebida, ruega por nosotros que recurrimos a ti.”</w:t>
      </w:r>
    </w:p>
    <w:p w14:paraId="5D6BAA51" w14:textId="481B9C7D"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lastRenderedPageBreak/>
        <w:t>Almuerzo.</w:t>
      </w:r>
    </w:p>
    <w:p w14:paraId="272E7617" w14:textId="77777777"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sz w:val="20"/>
          <w:szCs w:val="20"/>
        </w:rPr>
        <w:t xml:space="preserve">Otras Visitas: Panorámica de la ciudad destacando Campos Elíseos, Plaza de la Concorde, Arco del Triunfo, Opera, Barrio Latino, Sorbona, Panteón, Campos de Marte, seguiremos con la visita a la Basílica del Sagrado Corazón de Jesús, </w:t>
      </w:r>
    </w:p>
    <w:p w14:paraId="0B056030" w14:textId="4B329121"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5D47B5DA" w14:textId="664F4B37" w:rsidR="00B82DF2" w:rsidRDefault="00B82DF2" w:rsidP="00B9589E">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10177026"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4: </w:t>
      </w:r>
      <w:r w:rsidR="00C42343" w:rsidRPr="00C42343">
        <w:rPr>
          <w:rFonts w:ascii="Arial" w:hAnsi="Arial" w:cs="Arial"/>
          <w:b/>
          <w:bCs/>
          <w:sz w:val="20"/>
          <w:szCs w:val="20"/>
        </w:rPr>
        <w:t>Mayo 17 – París (desayuno y cena)</w:t>
      </w:r>
      <w:r w:rsidRPr="00CA2B52">
        <w:rPr>
          <w:rFonts w:ascii="Arial" w:hAnsi="Arial" w:cs="Arial"/>
          <w:sz w:val="20"/>
          <w:szCs w:val="20"/>
        </w:rPr>
        <w:tab/>
      </w:r>
      <w:r w:rsidRPr="00CA2B52">
        <w:rPr>
          <w:rFonts w:ascii="Arial" w:hAnsi="Arial" w:cs="Arial"/>
          <w:b/>
          <w:bCs/>
          <w:sz w:val="20"/>
          <w:szCs w:val="20"/>
          <w:lang w:val="es-ES"/>
        </w:rPr>
        <w:t xml:space="preserve">  </w:t>
      </w:r>
    </w:p>
    <w:p w14:paraId="55F4C1DB" w14:textId="77777777" w:rsidR="00B9589E" w:rsidRPr="00493E6C" w:rsidRDefault="00B9589E" w:rsidP="00B9589E">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29BDCB65" w14:textId="75E4BE95" w:rsidR="00B9589E" w:rsidRDefault="00B9589E" w:rsidP="00B9589E">
      <w:pPr>
        <w:pStyle w:val="Prrafodelista"/>
        <w:numPr>
          <w:ilvl w:val="0"/>
          <w:numId w:val="25"/>
        </w:numPr>
        <w:spacing w:after="0"/>
        <w:jc w:val="both"/>
        <w:rPr>
          <w:rFonts w:ascii="Arial" w:hAnsi="Arial" w:cs="Arial"/>
          <w:bCs/>
          <w:sz w:val="20"/>
          <w:szCs w:val="20"/>
          <w:lang w:val="es-ES"/>
        </w:rPr>
      </w:pPr>
      <w:r w:rsidRPr="00493E6C">
        <w:rPr>
          <w:rFonts w:ascii="Arial" w:hAnsi="Arial" w:cs="Arial"/>
          <w:bCs/>
          <w:sz w:val="20"/>
          <w:szCs w:val="20"/>
          <w:lang w:val="es-ES"/>
        </w:rPr>
        <w:t>Día libre</w:t>
      </w:r>
    </w:p>
    <w:p w14:paraId="63705DC7" w14:textId="3BE28DA6" w:rsidR="00B9589E" w:rsidRPr="00B9589E" w:rsidRDefault="00B9589E" w:rsidP="00B9589E">
      <w:pPr>
        <w:pStyle w:val="Prrafodelista"/>
        <w:numPr>
          <w:ilvl w:val="0"/>
          <w:numId w:val="25"/>
        </w:numPr>
        <w:spacing w:after="0" w:line="240" w:lineRule="auto"/>
        <w:jc w:val="both"/>
        <w:rPr>
          <w:rFonts w:ascii="Arial" w:hAnsi="Arial" w:cs="Arial"/>
          <w:b/>
          <w:bCs/>
          <w:sz w:val="20"/>
          <w:szCs w:val="20"/>
        </w:rPr>
      </w:pPr>
      <w:r w:rsidRPr="00B9589E">
        <w:rPr>
          <w:rFonts w:ascii="Arial" w:hAnsi="Arial" w:cs="Arial"/>
          <w:b/>
          <w:bCs/>
          <w:sz w:val="20"/>
          <w:szCs w:val="20"/>
        </w:rPr>
        <w:t>Cena.</w:t>
      </w:r>
    </w:p>
    <w:p w14:paraId="7130BD8D" w14:textId="77777777" w:rsidR="00B9589E" w:rsidRPr="00CA2B52" w:rsidRDefault="00B9589E" w:rsidP="00B9589E">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7ED88FC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C42343">
        <w:rPr>
          <w:rFonts w:ascii="Arial" w:hAnsi="Arial" w:cs="Arial"/>
          <w:b/>
          <w:bCs/>
          <w:sz w:val="20"/>
          <w:szCs w:val="20"/>
        </w:rPr>
        <w:t xml:space="preserve">: </w:t>
      </w:r>
      <w:r w:rsidR="00C42343" w:rsidRPr="00C42343">
        <w:rPr>
          <w:rFonts w:ascii="Arial" w:hAnsi="Arial" w:cs="Arial"/>
          <w:b/>
          <w:bCs/>
          <w:sz w:val="20"/>
          <w:szCs w:val="20"/>
        </w:rPr>
        <w:t xml:space="preserve">Mayo 18 - Paris – </w:t>
      </w:r>
      <w:proofErr w:type="spellStart"/>
      <w:r w:rsidR="00C42343" w:rsidRPr="00C42343">
        <w:rPr>
          <w:rFonts w:ascii="Arial" w:hAnsi="Arial" w:cs="Arial"/>
          <w:b/>
          <w:bCs/>
          <w:sz w:val="20"/>
          <w:szCs w:val="20"/>
        </w:rPr>
        <w:t>Nevers</w:t>
      </w:r>
      <w:proofErr w:type="spellEnd"/>
      <w:r w:rsidR="00C42343" w:rsidRPr="00C42343">
        <w:rPr>
          <w:rFonts w:ascii="Arial" w:hAnsi="Arial" w:cs="Arial"/>
          <w:b/>
          <w:bCs/>
          <w:sz w:val="20"/>
          <w:szCs w:val="20"/>
        </w:rPr>
        <w:t xml:space="preserve"> (desayuno, almuerzo y cena)</w:t>
      </w:r>
    </w:p>
    <w:p w14:paraId="39D6DF61" w14:textId="77777777" w:rsidR="00B9589E" w:rsidRPr="00C42343" w:rsidRDefault="00B9589E" w:rsidP="00B9589E">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3714EAB" w14:textId="62DE69F2" w:rsidR="00B9589E" w:rsidRPr="00BE7430" w:rsidRDefault="00BE7430" w:rsidP="00B9589E">
      <w:pPr>
        <w:pStyle w:val="Prrafodelista"/>
        <w:numPr>
          <w:ilvl w:val="0"/>
          <w:numId w:val="21"/>
        </w:numPr>
        <w:spacing w:after="0" w:line="240" w:lineRule="auto"/>
        <w:jc w:val="both"/>
        <w:rPr>
          <w:rFonts w:ascii="Arial" w:hAnsi="Arial" w:cs="Arial"/>
          <w:b/>
          <w:bCs/>
          <w:sz w:val="20"/>
          <w:szCs w:val="20"/>
        </w:rPr>
      </w:pPr>
      <w:r w:rsidRPr="00BE7430">
        <w:rPr>
          <w:rFonts w:ascii="Arial" w:hAnsi="Arial" w:cs="Arial"/>
          <w:sz w:val="20"/>
          <w:szCs w:val="20"/>
        </w:rPr>
        <w:t xml:space="preserve">Momento de oración en el convento de Saint </w:t>
      </w:r>
      <w:proofErr w:type="spellStart"/>
      <w:r w:rsidRPr="00BE7430">
        <w:rPr>
          <w:rFonts w:ascii="Arial" w:hAnsi="Arial" w:cs="Arial"/>
          <w:sz w:val="20"/>
          <w:szCs w:val="20"/>
        </w:rPr>
        <w:t>Gildard</w:t>
      </w:r>
      <w:proofErr w:type="spellEnd"/>
      <w:r w:rsidRPr="00BE7430">
        <w:rPr>
          <w:rFonts w:ascii="Arial" w:hAnsi="Arial" w:cs="Arial"/>
          <w:sz w:val="20"/>
          <w:szCs w:val="20"/>
        </w:rPr>
        <w:t xml:space="preserve"> para venerar el cuerpo incorrupto de Santa Catalina </w:t>
      </w:r>
      <w:proofErr w:type="spellStart"/>
      <w:r w:rsidRPr="00BE7430">
        <w:rPr>
          <w:rFonts w:ascii="Arial" w:hAnsi="Arial" w:cs="Arial"/>
          <w:sz w:val="20"/>
          <w:szCs w:val="20"/>
        </w:rPr>
        <w:t>Labouré</w:t>
      </w:r>
      <w:proofErr w:type="spellEnd"/>
      <w:r w:rsidRPr="00BE7430">
        <w:rPr>
          <w:rFonts w:ascii="Arial" w:hAnsi="Arial" w:cs="Arial"/>
          <w:sz w:val="20"/>
          <w:szCs w:val="20"/>
        </w:rPr>
        <w:t>. Oración de intercesión ante la Santa y humilde religiosa vicentina</w:t>
      </w:r>
      <w:r w:rsidR="00B9589E">
        <w:rPr>
          <w:rFonts w:ascii="Arial" w:hAnsi="Arial" w:cs="Arial"/>
          <w:sz w:val="20"/>
          <w:szCs w:val="20"/>
        </w:rPr>
        <w:t>.</w:t>
      </w:r>
      <w:r w:rsidRPr="00BE7430">
        <w:t xml:space="preserve"> </w:t>
      </w:r>
      <w:r w:rsidRPr="00BE7430">
        <w:rPr>
          <w:rFonts w:ascii="Arial" w:hAnsi="Arial" w:cs="Arial"/>
          <w:sz w:val="20"/>
          <w:szCs w:val="20"/>
        </w:rPr>
        <w:t>“La Virgen venía vestida de blanco. Junto a Ella había un globo luciente sobre el cual estaba la cruz. Nuestra Señora abrió sus manos y de sus dedos fulgentes salieron rayos luminosos que descendieron hacia la tierra.”</w:t>
      </w:r>
      <w:r>
        <w:rPr>
          <w:rFonts w:ascii="Arial" w:hAnsi="Arial" w:cs="Arial"/>
          <w:sz w:val="20"/>
          <w:szCs w:val="20"/>
        </w:rPr>
        <w:t>.</w:t>
      </w:r>
    </w:p>
    <w:p w14:paraId="09936380" w14:textId="59F6CEF9" w:rsidR="00BE7430" w:rsidRPr="00BE7430"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53AEAFB" w14:textId="47B55B03"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5055768D" w14:textId="77777777" w:rsidR="00B9589E" w:rsidRDefault="00B9589E" w:rsidP="00B9589E">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5D4DE80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6</w:t>
      </w:r>
      <w:r w:rsidR="00C42343" w:rsidRPr="00C42343">
        <w:rPr>
          <w:rFonts w:ascii="Arial" w:hAnsi="Arial" w:cs="Arial"/>
          <w:b/>
          <w:bCs/>
          <w:sz w:val="20"/>
          <w:szCs w:val="20"/>
        </w:rPr>
        <w:t xml:space="preserve">: Mayo 19 - </w:t>
      </w:r>
      <w:proofErr w:type="spellStart"/>
      <w:r w:rsidR="00C42343" w:rsidRPr="00C42343">
        <w:rPr>
          <w:rFonts w:ascii="Arial" w:hAnsi="Arial" w:cs="Arial"/>
          <w:b/>
          <w:bCs/>
          <w:sz w:val="20"/>
          <w:szCs w:val="20"/>
        </w:rPr>
        <w:t>Nevers</w:t>
      </w:r>
      <w:proofErr w:type="spellEnd"/>
      <w:r w:rsidR="00C42343" w:rsidRPr="00C42343">
        <w:rPr>
          <w:rFonts w:ascii="Arial" w:hAnsi="Arial" w:cs="Arial"/>
          <w:b/>
          <w:bCs/>
          <w:sz w:val="20"/>
          <w:szCs w:val="20"/>
        </w:rPr>
        <w:t xml:space="preserve"> – Lourdes (desayuno, almuerzo y cena)</w:t>
      </w:r>
    </w:p>
    <w:p w14:paraId="522CD8EE" w14:textId="77777777" w:rsidR="00BE7430" w:rsidRPr="00C42343"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D8AF675"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771DB1BB"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sz w:val="20"/>
          <w:szCs w:val="20"/>
        </w:rPr>
        <w:t>Segundo encuentro con María en Lourdes: la inocencia de Bernardita inundará tu ser para purificar el alma y dejarla de tal forma que Ella, la Reina del Cielo moré en ti durante esta visita a su gran Santuario.</w:t>
      </w:r>
      <w:r w:rsidRPr="00B9589E">
        <w:t xml:space="preserve"> </w:t>
      </w:r>
      <w:r w:rsidRPr="00B9589E">
        <w:rPr>
          <w:rFonts w:ascii="Arial" w:hAnsi="Arial" w:cs="Arial"/>
          <w:sz w:val="20"/>
          <w:szCs w:val="20"/>
        </w:rPr>
        <w:t>Cuando la luz del día deje el santuario se iluminarán las antorchas para caminar en procesión junto a ella en medio de cantos y alabanzas</w:t>
      </w:r>
      <w:r>
        <w:rPr>
          <w:rFonts w:ascii="Arial" w:hAnsi="Arial" w:cs="Arial"/>
          <w:sz w:val="20"/>
          <w:szCs w:val="20"/>
        </w:rPr>
        <w:t>.</w:t>
      </w:r>
    </w:p>
    <w:p w14:paraId="49383ADC"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0D36E15E" w14:textId="77777777"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1C53F29" w14:textId="77777777" w:rsidR="00E201A9" w:rsidRPr="00493E6C" w:rsidRDefault="00E201A9" w:rsidP="00493E6C">
      <w:pPr>
        <w:spacing w:after="0"/>
        <w:rPr>
          <w:rFonts w:ascii="Arial" w:hAnsi="Arial" w:cs="Arial"/>
          <w:b/>
          <w:bCs/>
          <w:sz w:val="20"/>
          <w:szCs w:val="20"/>
        </w:rPr>
      </w:pPr>
    </w:p>
    <w:p w14:paraId="32552677" w14:textId="3F164D21" w:rsidR="00D61E65" w:rsidRPr="00CA2B52" w:rsidRDefault="00D61E65" w:rsidP="00C42343">
      <w:pPr>
        <w:shd w:val="clear" w:color="auto" w:fill="D9D9D9"/>
        <w:jc w:val="both"/>
        <w:outlineLvl w:val="3"/>
        <w:rPr>
          <w:rFonts w:ascii="Arial" w:hAnsi="Arial" w:cs="Arial"/>
          <w:sz w:val="20"/>
          <w:szCs w:val="20"/>
        </w:rPr>
      </w:pPr>
      <w:r w:rsidRPr="00CA2B52">
        <w:rPr>
          <w:rFonts w:ascii="Arial" w:hAnsi="Arial" w:cs="Arial"/>
          <w:b/>
          <w:bCs/>
          <w:sz w:val="20"/>
          <w:szCs w:val="20"/>
        </w:rPr>
        <w:t>Día 7</w:t>
      </w:r>
      <w:r w:rsidR="00C42343" w:rsidRPr="00C42343">
        <w:rPr>
          <w:rFonts w:ascii="Arial" w:hAnsi="Arial" w:cs="Arial"/>
          <w:b/>
          <w:bCs/>
          <w:sz w:val="20"/>
          <w:szCs w:val="20"/>
        </w:rPr>
        <w:t>: Mayo 20 - Lourdes – Zaragoza (desayuno, almuerzo y cena)</w:t>
      </w:r>
      <w:r w:rsidRPr="00CA2B52">
        <w:rPr>
          <w:rFonts w:ascii="Arial" w:hAnsi="Arial" w:cs="Arial"/>
          <w:b/>
          <w:bCs/>
          <w:sz w:val="20"/>
          <w:szCs w:val="20"/>
        </w:rPr>
        <w:t xml:space="preserve">. </w:t>
      </w:r>
    </w:p>
    <w:p w14:paraId="00B20559" w14:textId="77777777" w:rsidR="00BE7430" w:rsidRPr="00C42343"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4883D111"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47DCAB2F" w14:textId="42EEA644" w:rsid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Jornada de oración, veneración, plegaria por todos los enfermos especialmente seres queridos. Como lo hizo con Santa Bernardita el retiro espiritual te llevará a orar con María por tus intenciones.</w:t>
      </w:r>
      <w:r>
        <w:rPr>
          <w:rFonts w:ascii="Arial" w:hAnsi="Arial" w:cs="Arial"/>
          <w:sz w:val="20"/>
          <w:szCs w:val="20"/>
        </w:rPr>
        <w:t xml:space="preserve"> </w:t>
      </w:r>
      <w:r w:rsidRPr="00BE7430">
        <w:rPr>
          <w:rFonts w:ascii="Arial" w:hAnsi="Arial" w:cs="Arial"/>
          <w:sz w:val="20"/>
          <w:szCs w:val="20"/>
        </w:rPr>
        <w:lastRenderedPageBreak/>
        <w:t>Contemplación, silencio, eucaristía. Momento único en tu existencia para bendecir la Vida y pedir sanación física y reparación interior</w:t>
      </w:r>
      <w:r>
        <w:rPr>
          <w:rFonts w:ascii="Arial" w:hAnsi="Arial" w:cs="Arial"/>
          <w:sz w:val="20"/>
          <w:szCs w:val="20"/>
        </w:rPr>
        <w:t>.</w:t>
      </w:r>
    </w:p>
    <w:p w14:paraId="69957214" w14:textId="3CE21216"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25464B80" w14:textId="586D4596"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73135EE2" w14:textId="77777777" w:rsidR="00BE7430" w:rsidRDefault="00BE7430" w:rsidP="00BE7430">
      <w:pPr>
        <w:pStyle w:val="Prrafodelista"/>
        <w:spacing w:after="0" w:line="240" w:lineRule="auto"/>
        <w:ind w:left="360"/>
        <w:jc w:val="both"/>
        <w:rPr>
          <w:rFonts w:ascii="Arial" w:hAnsi="Arial" w:cs="Arial"/>
          <w:b/>
          <w:bCs/>
          <w:sz w:val="20"/>
          <w:szCs w:val="20"/>
        </w:rPr>
      </w:pPr>
    </w:p>
    <w:p w14:paraId="0E2A42F1" w14:textId="5E968C58"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8 </w:t>
      </w:r>
      <w:r w:rsidR="00C42343" w:rsidRPr="00C42343">
        <w:rPr>
          <w:rFonts w:ascii="Arial" w:hAnsi="Arial" w:cs="Arial"/>
          <w:b/>
          <w:bCs/>
          <w:sz w:val="20"/>
          <w:szCs w:val="20"/>
        </w:rPr>
        <w:t>: Mayo 21 - Zaragoza – Madrid (desayuno, almuerzo y cena)</w:t>
      </w:r>
      <w:r w:rsidR="00C42343">
        <w:rPr>
          <w:rFonts w:ascii="Arial" w:hAnsi="Arial" w:cs="Arial"/>
          <w:b/>
          <w:bCs/>
          <w:sz w:val="20"/>
          <w:szCs w:val="20"/>
        </w:rPr>
        <w:t>.</w:t>
      </w:r>
    </w:p>
    <w:p w14:paraId="3AFFA32C" w14:textId="7B4D4B52" w:rsidR="00BE7430"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5F4F8312" w14:textId="47D2AC0F"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Tercer encuentro con María. Vividos estos momentos imborrables de París y Lourdes el camino lo marca ahora las huellas del apóstol Santiago hermano de Juan e hijo de Zebedeo, amigo y discípulo de Jesús. Él te llevará a este emocionante tercer encuentro con la Madre del Señor: tal como en aquella noche del 2 de enero del año 40, se escuchan las voces de los ángeles que cantan Ave María, gratia plena. Y con tus ojos del alma la verás allí de pie sobre un pilar de mármol tal cual la contempló Santiago. Eucaristía, momentos de oración personal, plegaria por la fe y la perseverancia apostólica.</w:t>
      </w:r>
    </w:p>
    <w:p w14:paraId="7C23B1D9"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1E08496F" w14:textId="77777777"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3EF5EB36" w14:textId="77777777"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00A5B72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C42343" w:rsidRPr="00C42343">
        <w:rPr>
          <w:rFonts w:ascii="Arial" w:hAnsi="Arial" w:cs="Arial"/>
          <w:b/>
          <w:bCs/>
          <w:sz w:val="20"/>
          <w:szCs w:val="20"/>
        </w:rPr>
        <w:t>: Mayo 22 – Madrid (desayuno, almuerzo y cena)</w:t>
      </w:r>
    </w:p>
    <w:p w14:paraId="2B540B92" w14:textId="3B647FA6" w:rsidR="00BE7430"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981DE32" w14:textId="295A8F2A"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Por la mañana visita panorámica de la ciudad destacando Plaza de Oriente con el Palacio Real, Plaza de España, Gran Vía, las fuentes de Cibeles y Neptuno, Paseo del Prado, etc.</w:t>
      </w:r>
    </w:p>
    <w:p w14:paraId="524CA040"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B1B24ED" w14:textId="39913CBD"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13D3E47F" w14:textId="7D3610D1" w:rsidR="00BE7430" w:rsidRP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193F6C7A"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10 </w:t>
      </w:r>
      <w:r w:rsidR="00C42343" w:rsidRPr="00C42343">
        <w:rPr>
          <w:rFonts w:ascii="Arial" w:hAnsi="Arial" w:cs="Arial"/>
          <w:b/>
          <w:bCs/>
          <w:sz w:val="20"/>
          <w:szCs w:val="20"/>
        </w:rPr>
        <w:t>: Mayo 23 - Madrid – Lisboa (desayuno, almuerzo y cena)</w:t>
      </w:r>
      <w:r w:rsidR="00C42343">
        <w:rPr>
          <w:rFonts w:ascii="Arial" w:hAnsi="Arial" w:cs="Arial"/>
          <w:b/>
          <w:bCs/>
          <w:sz w:val="20"/>
          <w:szCs w:val="20"/>
        </w:rPr>
        <w:t>.</w:t>
      </w:r>
    </w:p>
    <w:p w14:paraId="4BD8805B"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bookmarkStart w:id="8" w:name="_Hlk195307112"/>
      <w:bookmarkStart w:id="9" w:name="_Hlk192279654"/>
      <w:r w:rsidRPr="00CA2B52">
        <w:rPr>
          <w:rFonts w:ascii="Arial" w:hAnsi="Arial" w:cs="Arial"/>
          <w:b/>
          <w:bCs/>
          <w:sz w:val="20"/>
          <w:szCs w:val="20"/>
        </w:rPr>
        <w:t>Desayuno en el hotel</w:t>
      </w:r>
    </w:p>
    <w:p w14:paraId="5D472B88" w14:textId="77777777" w:rsidR="009D0E07" w:rsidRPr="009D0E07" w:rsidRDefault="009D0E07" w:rsidP="009D0E07">
      <w:pPr>
        <w:pStyle w:val="Prrafodelista"/>
        <w:numPr>
          <w:ilvl w:val="0"/>
          <w:numId w:val="21"/>
        </w:numPr>
        <w:spacing w:after="0" w:line="240" w:lineRule="auto"/>
        <w:jc w:val="both"/>
        <w:rPr>
          <w:rFonts w:ascii="Arial" w:hAnsi="Arial" w:cs="Arial"/>
          <w:b/>
          <w:bCs/>
          <w:sz w:val="20"/>
          <w:szCs w:val="20"/>
        </w:rPr>
      </w:pPr>
      <w:r w:rsidRPr="009D0E07">
        <w:rPr>
          <w:rFonts w:ascii="Arial" w:hAnsi="Arial" w:cs="Arial"/>
          <w:sz w:val="20"/>
          <w:szCs w:val="20"/>
        </w:rPr>
        <w:t>Traslado de salida hotel – aeropuerto para tomar el vuelo con destino a Lisboa. Llegada a Lisboa y traslado desde aeropuerto hotel,</w:t>
      </w:r>
    </w:p>
    <w:p w14:paraId="48F18FDA" w14:textId="69A0EA3E" w:rsidR="009D0E07" w:rsidRPr="00B9589E" w:rsidRDefault="009D0E07" w:rsidP="009D0E07">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762875DC"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093E66B2" w14:textId="39F67230"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3E8765C4" w14:textId="77777777" w:rsidR="009D0E07" w:rsidRPr="00BE7430" w:rsidRDefault="009D0E07" w:rsidP="009D0E07">
      <w:pPr>
        <w:pStyle w:val="Prrafodelista"/>
        <w:spacing w:after="0" w:line="240" w:lineRule="auto"/>
        <w:ind w:left="360"/>
        <w:jc w:val="both"/>
        <w:rPr>
          <w:rFonts w:ascii="Arial" w:hAnsi="Arial" w:cs="Arial"/>
          <w:b/>
          <w:bCs/>
          <w:sz w:val="20"/>
          <w:szCs w:val="20"/>
        </w:rPr>
      </w:pPr>
    </w:p>
    <w:p w14:paraId="4FC31F9A" w14:textId="3C4C677E" w:rsidR="00D61E65" w:rsidRPr="00CA2B52" w:rsidRDefault="00D61E65" w:rsidP="00D61E65">
      <w:pPr>
        <w:shd w:val="clear" w:color="auto" w:fill="D9D9D9"/>
        <w:outlineLvl w:val="3"/>
        <w:rPr>
          <w:rFonts w:ascii="Arial" w:hAnsi="Arial" w:cs="Arial"/>
          <w:sz w:val="20"/>
          <w:szCs w:val="20"/>
        </w:rPr>
      </w:pPr>
      <w:r w:rsidRPr="00CA2B52">
        <w:rPr>
          <w:rFonts w:ascii="Arial" w:hAnsi="Arial" w:cs="Arial"/>
          <w:b/>
          <w:bCs/>
          <w:sz w:val="20"/>
          <w:szCs w:val="20"/>
        </w:rPr>
        <w:t>Día 11</w:t>
      </w:r>
      <w:r w:rsidR="00C42343" w:rsidRPr="00C42343">
        <w:rPr>
          <w:rFonts w:ascii="Arial" w:hAnsi="Arial" w:cs="Arial"/>
          <w:b/>
          <w:bCs/>
          <w:sz w:val="20"/>
          <w:szCs w:val="20"/>
        </w:rPr>
        <w:t xml:space="preserve">: Mayo 24 - Lisboa – </w:t>
      </w:r>
      <w:proofErr w:type="spellStart"/>
      <w:r w:rsidR="00C42343" w:rsidRPr="00C42343">
        <w:rPr>
          <w:rFonts w:ascii="Arial" w:hAnsi="Arial" w:cs="Arial"/>
          <w:b/>
          <w:bCs/>
          <w:sz w:val="20"/>
          <w:szCs w:val="20"/>
        </w:rPr>
        <w:t>Fatima</w:t>
      </w:r>
      <w:proofErr w:type="spellEnd"/>
      <w:r w:rsidR="00C42343" w:rsidRPr="00C42343">
        <w:rPr>
          <w:rFonts w:ascii="Arial" w:hAnsi="Arial" w:cs="Arial"/>
          <w:b/>
          <w:bCs/>
          <w:sz w:val="20"/>
          <w:szCs w:val="20"/>
        </w:rPr>
        <w:t xml:space="preserve"> (desayuno, almuerzo y cena)</w:t>
      </w:r>
    </w:p>
    <w:bookmarkEnd w:id="8"/>
    <w:bookmarkEnd w:id="9"/>
    <w:p w14:paraId="1298A0B0"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0D109009" w14:textId="77777777" w:rsidR="00C32942" w:rsidRDefault="009D0E07" w:rsidP="009D0E07">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C</w:t>
      </w:r>
      <w:r w:rsidRPr="009D0E07">
        <w:rPr>
          <w:rFonts w:ascii="Arial" w:hAnsi="Arial" w:cs="Arial"/>
          <w:sz w:val="20"/>
          <w:szCs w:val="20"/>
        </w:rPr>
        <w:t xml:space="preserve">uarto encuentro con María. Han quedado atrás experiencias memorables en Paris, Lourdes y Zaragoza. Ahora tres pastorcitos aguardan ansiosos tú llegada en la localidad donde vivieron llamada </w:t>
      </w:r>
      <w:proofErr w:type="spellStart"/>
      <w:r w:rsidRPr="009D0E07">
        <w:rPr>
          <w:rFonts w:ascii="Arial" w:hAnsi="Arial" w:cs="Arial"/>
          <w:sz w:val="20"/>
          <w:szCs w:val="20"/>
        </w:rPr>
        <w:t>Aljustrel</w:t>
      </w:r>
      <w:proofErr w:type="spellEnd"/>
      <w:r w:rsidRPr="009D0E07">
        <w:rPr>
          <w:rFonts w:ascii="Arial" w:hAnsi="Arial" w:cs="Arial"/>
          <w:sz w:val="20"/>
          <w:szCs w:val="20"/>
        </w:rPr>
        <w:t>, para que en ambiente de recogimiento y oración te lleven a la contemplación suprema: en todo el esplendor de una Reina Celestial buscarás la tierna mirada de la Virgen de Fátima.</w:t>
      </w:r>
      <w:r>
        <w:rPr>
          <w:rFonts w:ascii="Arial" w:hAnsi="Arial" w:cs="Arial"/>
          <w:sz w:val="20"/>
          <w:szCs w:val="20"/>
        </w:rPr>
        <w:t xml:space="preserve"> </w:t>
      </w:r>
    </w:p>
    <w:p w14:paraId="3E280E0B" w14:textId="4F725F38" w:rsidR="009D0E07" w:rsidRPr="00C32942" w:rsidRDefault="009D0E07" w:rsidP="00C32942">
      <w:pPr>
        <w:pStyle w:val="Prrafodelista"/>
        <w:spacing w:after="0" w:line="240" w:lineRule="auto"/>
        <w:ind w:left="360"/>
        <w:jc w:val="both"/>
        <w:rPr>
          <w:rFonts w:ascii="Arial" w:hAnsi="Arial" w:cs="Arial"/>
          <w:sz w:val="20"/>
          <w:szCs w:val="20"/>
        </w:rPr>
      </w:pPr>
      <w:r w:rsidRPr="00C32942">
        <w:rPr>
          <w:rFonts w:ascii="Arial" w:hAnsi="Arial" w:cs="Arial"/>
          <w:sz w:val="20"/>
          <w:szCs w:val="20"/>
        </w:rPr>
        <w:lastRenderedPageBreak/>
        <w:t>Rosario comunitario por la paz de Colombia, por la paz de nuestros hogares y por la paz espiritual de cada peregrino. Santa Misa en la gran Basílica. Contemplación, meditación,</w:t>
      </w:r>
    </w:p>
    <w:p w14:paraId="6D1BFAEB" w14:textId="71B815C5" w:rsidR="009D0E07" w:rsidRPr="009D0E07" w:rsidRDefault="009D0E07" w:rsidP="009D0E07">
      <w:pPr>
        <w:pStyle w:val="Prrafodelista"/>
        <w:numPr>
          <w:ilvl w:val="0"/>
          <w:numId w:val="21"/>
        </w:numPr>
        <w:spacing w:after="0" w:line="240" w:lineRule="auto"/>
        <w:jc w:val="both"/>
        <w:rPr>
          <w:rFonts w:ascii="Arial" w:hAnsi="Arial" w:cs="Arial"/>
          <w:sz w:val="20"/>
          <w:szCs w:val="20"/>
        </w:rPr>
      </w:pPr>
      <w:r w:rsidRPr="009D0E07">
        <w:rPr>
          <w:rFonts w:ascii="Arial" w:hAnsi="Arial" w:cs="Arial"/>
          <w:b/>
          <w:bCs/>
          <w:sz w:val="20"/>
          <w:szCs w:val="20"/>
        </w:rPr>
        <w:t>Almuerzo.</w:t>
      </w:r>
    </w:p>
    <w:p w14:paraId="657600E1"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7B0CAD26"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88126E8" w14:textId="77777777" w:rsidR="005B215C" w:rsidRPr="00C42343" w:rsidRDefault="005B215C" w:rsidP="00C42343">
      <w:pPr>
        <w:spacing w:after="0"/>
        <w:rPr>
          <w:rFonts w:ascii="Arial" w:hAnsi="Arial" w:cs="Arial"/>
          <w:noProof/>
          <w:sz w:val="20"/>
          <w:szCs w:val="20"/>
        </w:rPr>
      </w:pPr>
    </w:p>
    <w:p w14:paraId="7DBF6751" w14:textId="567B5E31"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C42343" w:rsidRPr="00C42343">
        <w:t xml:space="preserve"> </w:t>
      </w:r>
      <w:r w:rsidR="00C42343" w:rsidRPr="00C42343">
        <w:rPr>
          <w:rFonts w:ascii="Arial" w:eastAsia="MS Mincho" w:hAnsi="Arial" w:cs="Arial"/>
          <w:b/>
          <w:bCs/>
          <w:lang w:eastAsia="en-US"/>
        </w:rPr>
        <w:t xml:space="preserve">: </w:t>
      </w:r>
      <w:r w:rsidR="00C42343" w:rsidRPr="00C42343">
        <w:rPr>
          <w:rFonts w:ascii="Arial" w:eastAsia="MS Mincho" w:hAnsi="Arial" w:cs="Arial"/>
          <w:b/>
          <w:bCs/>
          <w:sz w:val="20"/>
          <w:szCs w:val="20"/>
          <w:lang w:eastAsia="en-US"/>
        </w:rPr>
        <w:t xml:space="preserve">Mayo 25 - </w:t>
      </w:r>
      <w:proofErr w:type="spellStart"/>
      <w:r w:rsidR="00C42343" w:rsidRPr="00C42343">
        <w:rPr>
          <w:rFonts w:ascii="Arial" w:eastAsia="MS Mincho" w:hAnsi="Arial" w:cs="Arial"/>
          <w:b/>
          <w:bCs/>
          <w:sz w:val="20"/>
          <w:szCs w:val="20"/>
          <w:lang w:eastAsia="en-US"/>
        </w:rPr>
        <w:t>Fatima</w:t>
      </w:r>
      <w:proofErr w:type="spellEnd"/>
      <w:r w:rsidR="00C42343" w:rsidRPr="00C42343">
        <w:rPr>
          <w:rFonts w:ascii="Arial" w:eastAsia="MS Mincho" w:hAnsi="Arial" w:cs="Arial"/>
          <w:b/>
          <w:bCs/>
          <w:sz w:val="20"/>
          <w:szCs w:val="20"/>
          <w:lang w:eastAsia="en-US"/>
        </w:rPr>
        <w:t xml:space="preserve"> - Lisboa (desayuno, almuerzo y cena)</w:t>
      </w:r>
    </w:p>
    <w:p w14:paraId="1D3E716C"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9868762" w14:textId="77777777" w:rsidR="009D0E07" w:rsidRPr="009D0E07" w:rsidRDefault="009D0E07" w:rsidP="009D0E07">
      <w:pPr>
        <w:pStyle w:val="Prrafodelista"/>
        <w:numPr>
          <w:ilvl w:val="0"/>
          <w:numId w:val="21"/>
        </w:numPr>
        <w:spacing w:after="0" w:line="240" w:lineRule="auto"/>
        <w:jc w:val="both"/>
        <w:rPr>
          <w:rFonts w:ascii="Arial" w:hAnsi="Arial" w:cs="Arial"/>
          <w:b/>
          <w:bCs/>
          <w:sz w:val="20"/>
          <w:szCs w:val="20"/>
        </w:rPr>
      </w:pPr>
      <w:r w:rsidRPr="009D0E07">
        <w:rPr>
          <w:rFonts w:ascii="Arial" w:hAnsi="Arial" w:cs="Arial"/>
          <w:sz w:val="20"/>
          <w:szCs w:val="20"/>
        </w:rPr>
        <w:t>Por la mañana iniciamos nuestro viaje de regreso a Lisboa. Visita panorámica, recorriendo la Plaza Marques de Pombal, Monasterio de los Jerónimos, Torre de Belem, Monumento a los Descubrimientos.</w:t>
      </w:r>
    </w:p>
    <w:p w14:paraId="1ECDD1F6" w14:textId="6350457C" w:rsidR="009D0E07" w:rsidRPr="00B9589E" w:rsidRDefault="009D0E07" w:rsidP="009D0E07">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8FC8BEE"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6B9100D3" w14:textId="34D996EA"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1A7F5704" w14:textId="77777777" w:rsidR="009D0E07" w:rsidRDefault="009D0E07" w:rsidP="009D0E07">
      <w:pPr>
        <w:pStyle w:val="Prrafodelista"/>
        <w:spacing w:after="0" w:line="240" w:lineRule="auto"/>
        <w:ind w:left="360"/>
        <w:jc w:val="both"/>
        <w:rPr>
          <w:rFonts w:ascii="Arial" w:hAnsi="Arial" w:cs="Arial"/>
          <w:b/>
          <w:bCs/>
          <w:sz w:val="20"/>
          <w:szCs w:val="20"/>
        </w:rPr>
      </w:pPr>
    </w:p>
    <w:p w14:paraId="18569498" w14:textId="518CA4D2" w:rsidR="00C42343" w:rsidRPr="00CA2B52" w:rsidRDefault="00C42343" w:rsidP="00C4234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3:</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4C8F4CDB" w14:textId="77777777" w:rsidR="00C42343" w:rsidRPr="00CA2B52" w:rsidRDefault="00C42343" w:rsidP="00C4234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30844BE5" w14:textId="77777777" w:rsidR="00C42343" w:rsidRPr="00CA2B52" w:rsidRDefault="00C42343" w:rsidP="00C42343">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5E605DF7" w14:textId="77777777" w:rsidR="00C42343" w:rsidRPr="002D0766" w:rsidRDefault="00C42343" w:rsidP="00C42343">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62661141" w14:textId="77777777" w:rsidR="005B215C" w:rsidRPr="005B215C" w:rsidRDefault="005B215C" w:rsidP="005B215C">
      <w:pPr>
        <w:spacing w:after="0"/>
        <w:rPr>
          <w:rFonts w:ascii="Arial" w:hAnsi="Arial" w:cs="Arial"/>
          <w:b/>
          <w:bCs/>
          <w:sz w:val="20"/>
          <w:szCs w:val="20"/>
        </w:rPr>
      </w:pPr>
    </w:p>
    <w:p w14:paraId="6E836BA8" w14:textId="3A9F1CB2" w:rsidR="00B82DF2" w:rsidRDefault="00B82DF2" w:rsidP="00B82DF2">
      <w:pPr>
        <w:spacing w:after="0"/>
        <w:rPr>
          <w:rFonts w:ascii="Arial" w:hAnsi="Arial" w:cs="Arial"/>
          <w:noProof/>
          <w:sz w:val="16"/>
          <w:szCs w:val="16"/>
        </w:rPr>
      </w:pPr>
    </w:p>
    <w:p w14:paraId="0886EF70" w14:textId="3B9C5502" w:rsidR="00A07C5E" w:rsidRPr="00CA2B52" w:rsidRDefault="00A07C5E" w:rsidP="00A07C5E">
      <w:pPr>
        <w:spacing w:after="0"/>
        <w:rPr>
          <w:rFonts w:ascii="Arial" w:hAnsi="Arial" w:cs="Arial"/>
          <w:noProof/>
          <w:sz w:val="16"/>
          <w:szCs w:val="16"/>
        </w:rPr>
      </w:pPr>
    </w:p>
    <w:p w14:paraId="10835106" w14:textId="228E961E" w:rsidR="00C42343" w:rsidRDefault="000F6B8F" w:rsidP="002100E3">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4F2C9040" w14:textId="7BA6CEB9" w:rsidR="00C42343" w:rsidRDefault="00C42343" w:rsidP="00590E84">
      <w:pPr>
        <w:spacing w:after="0" w:line="240" w:lineRule="auto"/>
        <w:rPr>
          <w:rFonts w:ascii="Arial" w:hAnsi="Arial" w:cs="Arial"/>
          <w:b/>
          <w:bCs/>
          <w:noProof/>
          <w:sz w:val="20"/>
          <w:szCs w:val="20"/>
        </w:rPr>
      </w:pPr>
    </w:p>
    <w:p w14:paraId="4955897D" w14:textId="71886B08" w:rsidR="00C42343" w:rsidRDefault="00C42343" w:rsidP="00590E84">
      <w:pPr>
        <w:spacing w:after="0" w:line="240" w:lineRule="auto"/>
        <w:rPr>
          <w:rFonts w:ascii="Arial" w:hAnsi="Arial" w:cs="Arial"/>
          <w:b/>
          <w:bCs/>
          <w:noProof/>
          <w:sz w:val="20"/>
          <w:szCs w:val="20"/>
        </w:rPr>
      </w:pPr>
    </w:p>
    <w:p w14:paraId="58138C2E" w14:textId="77777777" w:rsidR="00C42343" w:rsidRDefault="00C42343" w:rsidP="00590E84">
      <w:pPr>
        <w:spacing w:after="0" w:line="240" w:lineRule="auto"/>
        <w:rPr>
          <w:rFonts w:ascii="Arial" w:hAnsi="Arial" w:cs="Arial"/>
          <w:b/>
          <w:bCs/>
          <w:noProof/>
          <w:sz w:val="20"/>
          <w:szCs w:val="20"/>
        </w:rPr>
      </w:pPr>
    </w:p>
    <w:p w14:paraId="0307FFC0" w14:textId="77777777" w:rsidR="005B7D7E" w:rsidRDefault="005B7D7E" w:rsidP="00590E84">
      <w:pPr>
        <w:spacing w:after="0" w:line="240" w:lineRule="auto"/>
        <w:rPr>
          <w:rFonts w:ascii="Arial" w:hAnsi="Arial" w:cs="Arial"/>
          <w:b/>
          <w:bCs/>
          <w:noProof/>
          <w:sz w:val="20"/>
          <w:szCs w:val="20"/>
        </w:rPr>
      </w:pPr>
    </w:p>
    <w:tbl>
      <w:tblPr>
        <w:tblW w:w="94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3"/>
        <w:gridCol w:w="5015"/>
      </w:tblGrid>
      <w:tr w:rsidR="005B7D7E" w:rsidRPr="002D0766" w14:paraId="269E23D6" w14:textId="77777777" w:rsidTr="005B7D7E">
        <w:trPr>
          <w:trHeight w:val="301"/>
          <w:tblHeader/>
          <w:tblCellSpacing w:w="15" w:type="dxa"/>
        </w:trPr>
        <w:tc>
          <w:tcPr>
            <w:tcW w:w="0" w:type="auto"/>
            <w:gridSpan w:val="2"/>
            <w:shd w:val="clear" w:color="auto" w:fill="4F81BD" w:themeFill="accent1"/>
            <w:vAlign w:val="center"/>
          </w:tcPr>
          <w:p w14:paraId="2CBB404A" w14:textId="6AA558C1" w:rsidR="005B7D7E" w:rsidRPr="005B7D7E" w:rsidRDefault="005B7D7E" w:rsidP="002D0766">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PRECIOS EN ACOMODACIÓN DOBLE</w:t>
            </w:r>
          </w:p>
        </w:tc>
      </w:tr>
      <w:tr w:rsidR="002D0766" w:rsidRPr="002D0766" w14:paraId="6F1E19A6" w14:textId="77777777" w:rsidTr="005B7D7E">
        <w:trPr>
          <w:trHeight w:val="301"/>
          <w:tblHeader/>
          <w:tblCellSpacing w:w="15" w:type="dxa"/>
        </w:trPr>
        <w:tc>
          <w:tcPr>
            <w:tcW w:w="0" w:type="auto"/>
            <w:shd w:val="clear" w:color="auto" w:fill="4F81BD" w:themeFill="accent1"/>
            <w:vAlign w:val="center"/>
            <w:hideMark/>
          </w:tcPr>
          <w:p w14:paraId="69F9AC63" w14:textId="77777777" w:rsidR="002D0766" w:rsidRPr="002D0766" w:rsidRDefault="002D0766" w:rsidP="002D0766">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Fechas de salida</w:t>
            </w:r>
          </w:p>
        </w:tc>
        <w:tc>
          <w:tcPr>
            <w:tcW w:w="0" w:type="auto"/>
            <w:shd w:val="clear" w:color="auto" w:fill="4F81BD" w:themeFill="accent1"/>
            <w:vAlign w:val="center"/>
            <w:hideMark/>
          </w:tcPr>
          <w:p w14:paraId="2A573878" w14:textId="77777777" w:rsidR="002D0766" w:rsidRPr="002D0766" w:rsidRDefault="002D0766" w:rsidP="002D0766">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Precio por persona</w:t>
            </w:r>
          </w:p>
        </w:tc>
      </w:tr>
      <w:tr w:rsidR="002D0766" w:rsidRPr="002D0766" w14:paraId="5512E10E" w14:textId="77777777" w:rsidTr="005B7D7E">
        <w:trPr>
          <w:trHeight w:val="322"/>
          <w:tblCellSpacing w:w="15" w:type="dxa"/>
        </w:trPr>
        <w:tc>
          <w:tcPr>
            <w:tcW w:w="0" w:type="auto"/>
            <w:vAlign w:val="center"/>
            <w:hideMark/>
          </w:tcPr>
          <w:p w14:paraId="70CAEF23" w14:textId="2FE8767E" w:rsidR="002D0766" w:rsidRPr="002D0766" w:rsidRDefault="00166C7F" w:rsidP="00166C7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14 de Mayo</w:t>
            </w:r>
          </w:p>
        </w:tc>
        <w:tc>
          <w:tcPr>
            <w:tcW w:w="0" w:type="auto"/>
            <w:vAlign w:val="center"/>
            <w:hideMark/>
          </w:tcPr>
          <w:p w14:paraId="3444F90B" w14:textId="3C3613DD" w:rsidR="002D0766" w:rsidRPr="002D0766" w:rsidRDefault="00166C7F" w:rsidP="005B7D7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6.190</w:t>
            </w:r>
            <w:r w:rsidR="002D0766" w:rsidRPr="002D0766">
              <w:rPr>
                <w:rFonts w:ascii="Arial" w:eastAsia="Times New Roman" w:hAnsi="Arial" w:cs="Arial"/>
                <w:b/>
                <w:bCs/>
                <w:sz w:val="20"/>
                <w:szCs w:val="20"/>
              </w:rPr>
              <w:t xml:space="preserve"> USD</w:t>
            </w:r>
          </w:p>
        </w:tc>
      </w:tr>
    </w:tbl>
    <w:p w14:paraId="5C182E01" w14:textId="556EC65A" w:rsidR="002D0766" w:rsidRDefault="002D0766" w:rsidP="00590E84">
      <w:pPr>
        <w:spacing w:after="0" w:line="240" w:lineRule="auto"/>
        <w:rPr>
          <w:rFonts w:ascii="Arial" w:hAnsi="Arial" w:cs="Arial"/>
          <w:b/>
          <w:bCs/>
          <w:noProof/>
          <w:sz w:val="20"/>
          <w:szCs w:val="20"/>
        </w:rPr>
      </w:pPr>
    </w:p>
    <w:p w14:paraId="6D866B5A" w14:textId="77777777" w:rsidR="00C32942" w:rsidRDefault="00C32942" w:rsidP="00590E84">
      <w:pPr>
        <w:spacing w:after="0" w:line="240" w:lineRule="auto"/>
        <w:rPr>
          <w:rFonts w:ascii="Arial" w:hAnsi="Arial" w:cs="Arial"/>
          <w:b/>
          <w:bCs/>
          <w:noProof/>
          <w:sz w:val="20"/>
          <w:szCs w:val="20"/>
        </w:rPr>
      </w:pPr>
    </w:p>
    <w:p w14:paraId="7318745D" w14:textId="77777777" w:rsidR="00C32942" w:rsidRDefault="00C32942" w:rsidP="00590E84">
      <w:pPr>
        <w:spacing w:after="0" w:line="240" w:lineRule="auto"/>
        <w:rPr>
          <w:rFonts w:ascii="Arial" w:hAnsi="Arial" w:cs="Arial"/>
          <w:b/>
          <w:bCs/>
          <w:noProof/>
          <w:sz w:val="20"/>
          <w:szCs w:val="20"/>
        </w:rPr>
      </w:pPr>
    </w:p>
    <w:p w14:paraId="4FAE9694" w14:textId="77777777" w:rsidR="002100E3" w:rsidRDefault="002100E3" w:rsidP="00590E84">
      <w:pPr>
        <w:spacing w:after="0" w:line="240" w:lineRule="auto"/>
        <w:rPr>
          <w:rFonts w:ascii="Arial" w:hAnsi="Arial" w:cs="Arial"/>
          <w:b/>
          <w:bCs/>
          <w:noProof/>
          <w:sz w:val="20"/>
          <w:szCs w:val="20"/>
        </w:rPr>
      </w:pPr>
    </w:p>
    <w:p w14:paraId="0AF28361" w14:textId="77777777" w:rsidR="002100E3" w:rsidRDefault="002100E3" w:rsidP="00590E84">
      <w:pPr>
        <w:spacing w:after="0" w:line="240" w:lineRule="auto"/>
        <w:rPr>
          <w:rFonts w:ascii="Arial" w:hAnsi="Arial" w:cs="Arial"/>
          <w:b/>
          <w:bCs/>
          <w:noProof/>
          <w:sz w:val="20"/>
          <w:szCs w:val="20"/>
        </w:rPr>
      </w:pPr>
    </w:p>
    <w:p w14:paraId="5D76F7C6" w14:textId="77777777" w:rsidR="002100E3" w:rsidRDefault="002100E3" w:rsidP="00590E84">
      <w:pPr>
        <w:spacing w:after="0" w:line="240" w:lineRule="auto"/>
        <w:rPr>
          <w:rFonts w:ascii="Arial" w:hAnsi="Arial" w:cs="Arial"/>
          <w:b/>
          <w:bCs/>
          <w:noProof/>
          <w:sz w:val="20"/>
          <w:szCs w:val="20"/>
        </w:rPr>
      </w:pPr>
    </w:p>
    <w:p w14:paraId="4BBE38FA" w14:textId="77777777" w:rsidR="002100E3" w:rsidRDefault="002100E3" w:rsidP="00590E84">
      <w:pPr>
        <w:spacing w:after="0" w:line="240" w:lineRule="auto"/>
        <w:rPr>
          <w:rFonts w:ascii="Arial" w:hAnsi="Arial" w:cs="Arial"/>
          <w:b/>
          <w:bCs/>
          <w:noProof/>
          <w:sz w:val="20"/>
          <w:szCs w:val="20"/>
        </w:rPr>
      </w:pPr>
    </w:p>
    <w:p w14:paraId="2324B6E6" w14:textId="77777777" w:rsidR="002100E3" w:rsidRDefault="002100E3" w:rsidP="00590E84">
      <w:pPr>
        <w:spacing w:after="0" w:line="240" w:lineRule="auto"/>
        <w:rPr>
          <w:rFonts w:ascii="Arial" w:hAnsi="Arial" w:cs="Arial"/>
          <w:b/>
          <w:bCs/>
          <w:noProof/>
          <w:sz w:val="20"/>
          <w:szCs w:val="20"/>
        </w:rPr>
      </w:pPr>
    </w:p>
    <w:p w14:paraId="78A3BF7D" w14:textId="77777777" w:rsidR="002100E3" w:rsidRDefault="002100E3" w:rsidP="00590E84">
      <w:pPr>
        <w:spacing w:after="0" w:line="240" w:lineRule="auto"/>
        <w:rPr>
          <w:rFonts w:ascii="Arial" w:hAnsi="Arial" w:cs="Arial"/>
          <w:b/>
          <w:bCs/>
          <w:noProof/>
          <w:sz w:val="20"/>
          <w:szCs w:val="20"/>
        </w:rPr>
      </w:pPr>
    </w:p>
    <w:p w14:paraId="46C258A6" w14:textId="77777777" w:rsidR="002100E3" w:rsidRDefault="002100E3" w:rsidP="00590E84">
      <w:pPr>
        <w:spacing w:after="0" w:line="240" w:lineRule="auto"/>
        <w:rPr>
          <w:rFonts w:ascii="Arial" w:hAnsi="Arial" w:cs="Arial"/>
          <w:b/>
          <w:bCs/>
          <w:noProof/>
          <w:sz w:val="20"/>
          <w:szCs w:val="20"/>
        </w:rPr>
      </w:pPr>
    </w:p>
    <w:p w14:paraId="6B6C414F" w14:textId="77777777" w:rsidR="00C32942" w:rsidRPr="00CA2B52" w:rsidRDefault="00C32942"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F23352">
      <w:pPr>
        <w:pStyle w:val="Prrafodelista"/>
        <w:numPr>
          <w:ilvl w:val="0"/>
          <w:numId w:val="6"/>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w:t>
      </w:r>
      <w:proofErr w:type="spellStart"/>
      <w:r w:rsidRPr="00CA2B52">
        <w:rPr>
          <w:rFonts w:ascii="Arial" w:hAnsi="Arial" w:cs="Arial"/>
          <w:b/>
          <w:bCs/>
          <w:sz w:val="20"/>
          <w:szCs w:val="20"/>
        </w:rPr>
        <w:t>Carry</w:t>
      </w:r>
      <w:proofErr w:type="spellEnd"/>
      <w:r w:rsidRPr="00CA2B52">
        <w:rPr>
          <w:rFonts w:ascii="Arial" w:hAnsi="Arial" w:cs="Arial"/>
          <w:b/>
          <w:bCs/>
          <w:sz w:val="20"/>
          <w:szCs w:val="20"/>
        </w:rPr>
        <w:t xml:space="preserve"> </w:t>
      </w:r>
      <w:proofErr w:type="spellStart"/>
      <w:r w:rsidRPr="00CA2B52">
        <w:rPr>
          <w:rFonts w:ascii="Arial" w:hAnsi="Arial" w:cs="Arial"/>
          <w:b/>
          <w:bCs/>
          <w:sz w:val="20"/>
          <w:szCs w:val="20"/>
        </w:rPr>
        <w:t>On</w:t>
      </w:r>
      <w:proofErr w:type="spellEnd"/>
      <w:r w:rsidRPr="00CA2B52">
        <w:rPr>
          <w:rFonts w:ascii="Arial" w:hAnsi="Arial" w:cs="Arial"/>
          <w:b/>
          <w:bCs/>
          <w:sz w:val="20"/>
          <w:szCs w:val="20"/>
        </w:rPr>
        <w:t xml:space="preserve"> 10Kg”</w:t>
      </w:r>
    </w:p>
    <w:p w14:paraId="6A0D99EB" w14:textId="6D070BC1"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Traslados Aeropuerto- Hotel –Aeropuerto en grupo. </w:t>
      </w:r>
    </w:p>
    <w:p w14:paraId="1736EED0" w14:textId="0A4297BF"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 Alojamiento en hoteles categoría turista superior.  </w:t>
      </w:r>
    </w:p>
    <w:p w14:paraId="5908BA1F" w14:textId="22A740EC"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11 Desayunos</w:t>
      </w:r>
    </w:p>
    <w:p w14:paraId="3ED90D48"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09 almuerzos </w:t>
      </w:r>
    </w:p>
    <w:p w14:paraId="27DF4AB7"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11 Cenas</w:t>
      </w:r>
    </w:p>
    <w:p w14:paraId="4E00E6C4" w14:textId="270E3B1E"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Todas las visitas mencionadas en el programa </w:t>
      </w:r>
    </w:p>
    <w:p w14:paraId="422C8DD9" w14:textId="5FA44288"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Seguro de viaje. </w:t>
      </w:r>
    </w:p>
    <w:p w14:paraId="424A8BE8"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Tarjeta de Asistencia Medica</w:t>
      </w:r>
    </w:p>
    <w:p w14:paraId="5884AE16" w14:textId="770A794E"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Acompañamiento espiritual de un Sacerdote. </w:t>
      </w:r>
    </w:p>
    <w:p w14:paraId="1D1C4131" w14:textId="2F696D2D" w:rsidR="00166C7F" w:rsidRPr="00166C7F" w:rsidRDefault="00166C7F" w:rsidP="00166C7F">
      <w:pPr>
        <w:pStyle w:val="Prrafodelista"/>
        <w:numPr>
          <w:ilvl w:val="0"/>
          <w:numId w:val="6"/>
        </w:numPr>
        <w:spacing w:after="0"/>
        <w:rPr>
          <w:rFonts w:ascii="Arial" w:hAnsi="Arial" w:cs="Arial"/>
          <w:sz w:val="20"/>
          <w:szCs w:val="20"/>
        </w:rPr>
      </w:pPr>
      <w:r>
        <w:rPr>
          <w:rFonts w:ascii="Arial" w:hAnsi="Arial" w:cs="Arial"/>
          <w:sz w:val="20"/>
          <w:szCs w:val="20"/>
        </w:rPr>
        <w:t>G</w:t>
      </w:r>
      <w:r w:rsidRPr="00166C7F">
        <w:rPr>
          <w:rFonts w:ascii="Arial" w:hAnsi="Arial" w:cs="Arial"/>
          <w:sz w:val="20"/>
          <w:szCs w:val="20"/>
        </w:rPr>
        <w:t xml:space="preserve">uía acompañante desde Colombia.  </w:t>
      </w:r>
    </w:p>
    <w:p w14:paraId="23CD051D" w14:textId="77777777" w:rsid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Guías en destino de habla hispana </w:t>
      </w:r>
    </w:p>
    <w:p w14:paraId="56EB9FB7" w14:textId="0B49DEAA" w:rsidR="00F23352" w:rsidRPr="00CA2B52" w:rsidRDefault="00F23352" w:rsidP="00166C7F">
      <w:pPr>
        <w:pStyle w:val="Prrafodelista"/>
        <w:numPr>
          <w:ilvl w:val="0"/>
          <w:numId w:val="6"/>
        </w:numPr>
        <w:spacing w:after="0"/>
        <w:rPr>
          <w:rFonts w:ascii="Arial" w:hAnsi="Arial" w:cs="Arial"/>
          <w:sz w:val="20"/>
          <w:szCs w:val="20"/>
        </w:rPr>
      </w:pPr>
      <w:r w:rsidRPr="00CA2B52">
        <w:rPr>
          <w:rFonts w:ascii="Arial" w:hAnsi="Arial" w:cs="Arial"/>
          <w:sz w:val="20"/>
          <w:szCs w:val="20"/>
        </w:rPr>
        <w:t>Fee Bancario.</w:t>
      </w:r>
    </w:p>
    <w:p w14:paraId="4B20FCA0" w14:textId="58B9A285" w:rsidR="00C32942" w:rsidRPr="002100E3" w:rsidRDefault="00590E84" w:rsidP="00C32942">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612F8DB4" w14:textId="77777777" w:rsidR="00C32942" w:rsidRPr="00C32942" w:rsidRDefault="00C32942" w:rsidP="00C32942">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248D6F22" w14:textId="77777777" w:rsidR="002460B9"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04562F52" w14:textId="6C7CD120" w:rsidR="002460B9" w:rsidRPr="002460B9" w:rsidRDefault="00590E84" w:rsidP="002460B9">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 </w:t>
      </w:r>
      <w:r w:rsidR="002460B9" w:rsidRPr="002460B9">
        <w:rPr>
          <w:rFonts w:ascii="Arial" w:eastAsia="Times New Roman" w:hAnsi="Arial" w:cs="Arial"/>
          <w:kern w:val="0"/>
          <w:sz w:val="20"/>
          <w:szCs w:val="20"/>
          <w:lang w:eastAsia="es-CO"/>
          <w14:ligatures w14:val="none"/>
        </w:rPr>
        <w:t xml:space="preserve">Alimentación en Aeropuertos y conexiones aéreas. </w:t>
      </w:r>
    </w:p>
    <w:p w14:paraId="7962143C"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Tiquete nacional, vuelo internacional sale desde Bogotá. </w:t>
      </w:r>
    </w:p>
    <w:p w14:paraId="7A8545DC" w14:textId="008815FF"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Día libre 17 de mayo, en París no incluye almuerzo.</w:t>
      </w:r>
    </w:p>
    <w:p w14:paraId="65D60CF2"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Equipaje extra </w:t>
      </w:r>
    </w:p>
    <w:p w14:paraId="5FBB7BD9"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Gastos Personales</w:t>
      </w:r>
    </w:p>
    <w:p w14:paraId="149D375A" w14:textId="77D29A0B"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Propinas a Guías, conductor (70 euros) </w:t>
      </w:r>
    </w:p>
    <w:p w14:paraId="2096EA99" w14:textId="634A78B2"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Propinas a maleteros (1 euro por servicio prestado) </w:t>
      </w:r>
    </w:p>
    <w:p w14:paraId="2A2A09BE" w14:textId="52580661" w:rsidR="00BA708D" w:rsidRPr="00CA2B52"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1CDFE812" w14:textId="54D6BDC0"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2567C0B0" w14:textId="77C08DFF"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4C3B20BF" w14:textId="4405B94C" w:rsidR="002D0766" w:rsidRPr="002460B9" w:rsidRDefault="00E43C80" w:rsidP="002460B9">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incluye</w:t>
      </w:r>
      <w:bookmarkEnd w:id="5"/>
    </w:p>
    <w:p w14:paraId="20F46DC3" w14:textId="77777777"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10557D70" w14:textId="77777777" w:rsidR="00C32942" w:rsidRDefault="00C32942" w:rsidP="002100E3">
      <w:pPr>
        <w:tabs>
          <w:tab w:val="left" w:pos="3552"/>
        </w:tabs>
        <w:spacing w:after="0"/>
        <w:rPr>
          <w:rFonts w:ascii="Arial" w:eastAsia="Trebuchet MS" w:hAnsi="Arial" w:cs="Arial"/>
          <w:sz w:val="20"/>
          <w:szCs w:val="20"/>
        </w:rPr>
      </w:pPr>
    </w:p>
    <w:p w14:paraId="689B237A" w14:textId="77777777" w:rsidR="002100E3" w:rsidRDefault="002100E3" w:rsidP="002100E3">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9E769" w14:textId="77777777" w:rsidR="00C32942" w:rsidRDefault="00C32942" w:rsidP="00C3294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F8A0E" w14:textId="77777777" w:rsidR="00C32942" w:rsidRPr="00A70765" w:rsidRDefault="00C32942" w:rsidP="00C32942">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688FE591" w14:textId="77777777" w:rsidR="00C32942" w:rsidRPr="00A70765" w:rsidRDefault="00C32942" w:rsidP="00C32942">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7366EB80"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4E65890E"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2847CC2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656FEDD9"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2049D70"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1BE39A7D" w14:textId="77777777" w:rsidR="00204E4D" w:rsidRPr="00204E4D" w:rsidRDefault="00C32942" w:rsidP="00204E4D">
      <w:pPr>
        <w:spacing w:after="0" w:line="240" w:lineRule="auto"/>
        <w:rPr>
          <w:rFonts w:ascii="Arial" w:hAnsi="Arial" w:cs="Arial"/>
          <w:b/>
          <w:bCs/>
          <w:noProof/>
          <w:sz w:val="20"/>
          <w:szCs w:val="20"/>
          <w:lang w:val="es-ES_tradnl"/>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r w:rsidR="00204E4D">
        <w:rPr>
          <w:rFonts w:ascii="Arial" w:hAnsi="Arial" w:cs="Arial"/>
          <w:b/>
          <w:bCs/>
          <w:noProof/>
          <w:sz w:val="20"/>
          <w:szCs w:val="20"/>
          <w14:textOutline w14:w="0" w14:cap="flat" w14:cmpd="sng" w14:algn="ctr">
            <w14:noFill/>
            <w14:prstDash w14:val="solid"/>
            <w14:round/>
          </w14:textOutline>
        </w:rPr>
        <w:t xml:space="preserve"> </w:t>
      </w:r>
      <w:r w:rsidR="00204E4D" w:rsidRPr="00204E4D">
        <w:rPr>
          <w:rFonts w:ascii="Arial" w:hAnsi="Arial" w:cs="Arial"/>
          <w:b/>
          <w:bCs/>
          <w:noProof/>
          <w:color w:val="FF0000"/>
          <w:sz w:val="20"/>
          <w:szCs w:val="20"/>
          <w:lang w:val="es-ES_tradnl"/>
          <w14:textOutline w14:w="0" w14:cap="flat" w14:cmpd="sng" w14:algn="ctr">
            <w14:noFill/>
            <w14:prstDash w14:val="solid"/>
            <w14:round/>
          </w14:textOutline>
        </w:rPr>
        <w:t>(Valor no reembolsable).</w:t>
      </w:r>
    </w:p>
    <w:p w14:paraId="561891FA" w14:textId="05AA800F"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07A4F7D2"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5EC3D827"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A483819"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F9CC815"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CB4C5E4"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5E1883C2"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6D8391B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6B797344"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2D47DFA1"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95AFAEE"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7259555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682B3B5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5D8FC7D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6FF1E056"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D3838A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60E250C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541FAFF"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F46E985"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E7967D6"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2915263"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3C126B0B"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9A15EFD"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EC5C928" w14:textId="77777777" w:rsidR="00C32942" w:rsidRPr="00087F7B"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74C2D4AD"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5E63F0EC" w14:textId="77777777" w:rsidR="002100E3" w:rsidRPr="00087F7B" w:rsidRDefault="002100E3"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7165E62F" w14:textId="77777777" w:rsidR="00C32942" w:rsidRPr="00087F7B"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6D3C844B" w14:textId="77777777" w:rsidR="00C32942" w:rsidRPr="00087F7B" w:rsidRDefault="00C32942" w:rsidP="00C32942">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0" w:name="_Hlk195308241"/>
      <w:r w:rsidRPr="00087F7B">
        <w:rPr>
          <w:rFonts w:ascii="Arial" w:hAnsi="Arial" w:cs="Arial"/>
          <w:b/>
          <w:bCs/>
          <w:noProof/>
          <w:sz w:val="20"/>
          <w:szCs w:val="20"/>
          <w14:textOutline w14:w="0" w14:cap="flat" w14:cmpd="sng" w14:algn="ctr">
            <w14:noFill/>
            <w14:prstDash w14:val="solid"/>
            <w14:round/>
          </w14:textOutline>
        </w:rPr>
        <w:t>NOTAS</w:t>
      </w:r>
    </w:p>
    <w:p w14:paraId="45AC2EC0" w14:textId="77777777" w:rsidR="00C32942" w:rsidRPr="00087F7B" w:rsidRDefault="00C32942" w:rsidP="00C32942">
      <w:pPr>
        <w:tabs>
          <w:tab w:val="left" w:pos="3552"/>
        </w:tabs>
        <w:spacing w:after="0"/>
        <w:rPr>
          <w:rFonts w:ascii="Arial" w:hAnsi="Arial" w:cs="Arial"/>
          <w:b/>
          <w:noProof/>
          <w:sz w:val="20"/>
          <w:szCs w:val="20"/>
        </w:rPr>
      </w:pPr>
      <w:bookmarkStart w:id="11" w:name="_Hlk195308272"/>
      <w:bookmarkEnd w:id="10"/>
    </w:p>
    <w:p w14:paraId="798A5F2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4C7242F9"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56802D96"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0E61B940"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60C72F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36A42A3A"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52F4D680"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15D5C7C4"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455D66D2"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2B3E5E1B"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2AD0728"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2F838B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57A56EC5"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09759AE"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49582115"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54F9F74C"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14910DA8"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1BC5A0DA" w14:textId="77777777" w:rsidR="00C32942" w:rsidRPr="00087F7B" w:rsidRDefault="00C32942" w:rsidP="00C32942">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1"/>
    <w:p w14:paraId="07B8953A" w14:textId="77777777" w:rsidR="00C32942" w:rsidRPr="00087F7B" w:rsidRDefault="00C32942" w:rsidP="00C32942">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F41973B" w14:textId="77777777" w:rsidR="00C32942" w:rsidRPr="00087F7B" w:rsidRDefault="00C32942" w:rsidP="00C32942">
      <w:pPr>
        <w:spacing w:after="0"/>
        <w:jc w:val="both"/>
        <w:rPr>
          <w:rFonts w:ascii="Arial" w:hAnsi="Arial" w:cs="Arial"/>
          <w:b/>
          <w:bCs/>
          <w:sz w:val="20"/>
          <w:szCs w:val="20"/>
        </w:rPr>
      </w:pPr>
    </w:p>
    <w:p w14:paraId="22537F03" w14:textId="77777777" w:rsidR="00C32942" w:rsidRPr="00087F7B" w:rsidRDefault="00C32942" w:rsidP="00C32942">
      <w:pPr>
        <w:spacing w:after="0"/>
        <w:jc w:val="both"/>
        <w:rPr>
          <w:rFonts w:ascii="Arial" w:hAnsi="Arial" w:cs="Arial"/>
          <w:b/>
          <w:bCs/>
          <w:sz w:val="20"/>
          <w:szCs w:val="20"/>
        </w:rPr>
      </w:pPr>
      <w:bookmarkStart w:id="12" w:name="_Hlk217045073"/>
      <w:r w:rsidRPr="00087F7B">
        <w:rPr>
          <w:rFonts w:ascii="Arial" w:hAnsi="Arial" w:cs="Arial"/>
          <w:b/>
          <w:bCs/>
          <w:sz w:val="20"/>
          <w:szCs w:val="20"/>
        </w:rPr>
        <w:t>Validez:</w:t>
      </w:r>
    </w:p>
    <w:p w14:paraId="783C61FD" w14:textId="77777777" w:rsidR="00C32942" w:rsidRPr="00087F7B" w:rsidRDefault="00C32942" w:rsidP="00C32942">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3F882730" w14:textId="77777777" w:rsidR="00C32942" w:rsidRPr="003548F1" w:rsidRDefault="00C32942" w:rsidP="00C32942">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65543513" w14:textId="77777777" w:rsidR="00C32942" w:rsidRPr="000217B2" w:rsidRDefault="00C32942" w:rsidP="00C32942">
      <w:pPr>
        <w:spacing w:after="0"/>
        <w:jc w:val="both"/>
        <w:rPr>
          <w:rFonts w:ascii="Arial" w:hAnsi="Arial" w:cs="Arial"/>
          <w:b/>
          <w:bCs/>
          <w:sz w:val="20"/>
          <w:szCs w:val="20"/>
        </w:rPr>
      </w:pPr>
      <w:r w:rsidRPr="00CA2B52">
        <w:rPr>
          <w:rFonts w:ascii="Arial" w:hAnsi="Arial" w:cs="Arial"/>
          <w:b/>
          <w:bCs/>
          <w:sz w:val="20"/>
          <w:szCs w:val="20"/>
        </w:rPr>
        <w:t>Precios:</w:t>
      </w:r>
    </w:p>
    <w:p w14:paraId="6A851588"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0E97F75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6F9BFBD"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Cancelación de Servicios:</w:t>
      </w:r>
    </w:p>
    <w:p w14:paraId="1C50CC95" w14:textId="77777777" w:rsidR="00204E4D" w:rsidRPr="00204E4D" w:rsidRDefault="00204E4D" w:rsidP="00204E4D">
      <w:pPr>
        <w:pStyle w:val="Prrafodelista"/>
        <w:numPr>
          <w:ilvl w:val="0"/>
          <w:numId w:val="48"/>
        </w:numPr>
        <w:spacing w:after="0"/>
        <w:jc w:val="both"/>
        <w:rPr>
          <w:rFonts w:ascii="Arial" w:hAnsi="Arial" w:cs="Arial"/>
          <w:sz w:val="20"/>
          <w:szCs w:val="20"/>
          <w:lang w:val="es-ES_tradnl"/>
        </w:rPr>
      </w:pPr>
      <w:r w:rsidRPr="00204E4D">
        <w:rPr>
          <w:rFonts w:ascii="Arial" w:hAnsi="Arial" w:cs="Arial"/>
          <w:b/>
          <w:bCs/>
          <w:sz w:val="20"/>
          <w:szCs w:val="20"/>
          <w:lang w:val="es-ES_tradnl"/>
        </w:rPr>
        <w:t xml:space="preserve">Cancelaciones hasta 65 días antes de la llegada: </w:t>
      </w:r>
    </w:p>
    <w:p w14:paraId="62C542D9" w14:textId="77777777" w:rsidR="00204E4D" w:rsidRPr="00204E4D" w:rsidRDefault="00204E4D" w:rsidP="00204E4D">
      <w:pPr>
        <w:pStyle w:val="Prrafodelista"/>
        <w:spacing w:after="0"/>
        <w:jc w:val="both"/>
        <w:rPr>
          <w:rFonts w:ascii="Arial" w:hAnsi="Arial" w:cs="Arial"/>
          <w:sz w:val="20"/>
          <w:szCs w:val="20"/>
          <w:lang w:val="es-ES_tradnl"/>
        </w:rPr>
      </w:pPr>
      <w:r w:rsidRPr="00204E4D">
        <w:rPr>
          <w:rFonts w:ascii="Arial" w:hAnsi="Arial" w:cs="Arial"/>
          <w:sz w:val="20"/>
          <w:szCs w:val="20"/>
          <w:lang w:val="es-ES_tradnl"/>
        </w:rPr>
        <w:t>No se generarán gastos de cancelación. El depósito inicial de separación no es reembolsable. Los valores abonados con posterioridad al depósito inicial serán reembolsados en su totalidad.</w:t>
      </w:r>
    </w:p>
    <w:p w14:paraId="44A26D0D" w14:textId="77777777" w:rsidR="00204E4D" w:rsidRPr="00204E4D" w:rsidRDefault="00204E4D" w:rsidP="00204E4D">
      <w:pPr>
        <w:pStyle w:val="Prrafodelista"/>
        <w:numPr>
          <w:ilvl w:val="0"/>
          <w:numId w:val="48"/>
        </w:numPr>
        <w:spacing w:after="0"/>
        <w:jc w:val="both"/>
        <w:rPr>
          <w:rFonts w:ascii="Arial" w:hAnsi="Arial" w:cs="Arial"/>
          <w:sz w:val="20"/>
          <w:szCs w:val="20"/>
          <w:lang w:val="es-ES_tradnl"/>
        </w:rPr>
      </w:pPr>
      <w:r w:rsidRPr="00204E4D">
        <w:rPr>
          <w:rFonts w:ascii="Arial" w:hAnsi="Arial" w:cs="Arial"/>
          <w:sz w:val="20"/>
          <w:szCs w:val="20"/>
          <w:lang w:val="es-ES_tradnl"/>
        </w:rPr>
        <w:t>En el caso de los tiquetes aéreos emitidos, no son reembolsables; únicamente serán reembolsables los impuestos aeroportuarios, de acuerdo con la normativa de la aerolínea correspondiente.</w:t>
      </w:r>
    </w:p>
    <w:p w14:paraId="263E6CFB" w14:textId="77777777" w:rsidR="00204E4D" w:rsidRPr="00204E4D" w:rsidRDefault="00204E4D" w:rsidP="00204E4D">
      <w:pPr>
        <w:pStyle w:val="Prrafodelista"/>
        <w:numPr>
          <w:ilvl w:val="0"/>
          <w:numId w:val="48"/>
        </w:numPr>
        <w:spacing w:after="0"/>
        <w:jc w:val="both"/>
        <w:rPr>
          <w:rFonts w:ascii="Arial" w:hAnsi="Arial" w:cs="Arial"/>
          <w:sz w:val="20"/>
          <w:szCs w:val="20"/>
          <w:lang w:val="es-ES_tradnl"/>
        </w:rPr>
      </w:pPr>
      <w:r w:rsidRPr="00204E4D">
        <w:rPr>
          <w:rFonts w:ascii="Arial" w:hAnsi="Arial" w:cs="Arial"/>
          <w:b/>
          <w:bCs/>
          <w:sz w:val="20"/>
          <w:szCs w:val="20"/>
          <w:lang w:val="es-ES_tradnl"/>
        </w:rPr>
        <w:t>Cancelaciones entre 64 y 35 días antes de la llegada:</w:t>
      </w:r>
    </w:p>
    <w:p w14:paraId="43E7AA2E" w14:textId="77777777" w:rsidR="00204E4D" w:rsidRPr="00204E4D" w:rsidRDefault="00204E4D" w:rsidP="00204E4D">
      <w:pPr>
        <w:pStyle w:val="Prrafodelista"/>
        <w:spacing w:after="0"/>
        <w:jc w:val="both"/>
        <w:rPr>
          <w:rFonts w:ascii="Arial" w:hAnsi="Arial" w:cs="Arial"/>
          <w:sz w:val="20"/>
          <w:szCs w:val="20"/>
          <w:lang w:val="es-ES_tradnl"/>
        </w:rPr>
      </w:pPr>
      <w:r w:rsidRPr="00204E4D">
        <w:rPr>
          <w:rFonts w:ascii="Arial" w:hAnsi="Arial" w:cs="Arial"/>
          <w:sz w:val="20"/>
          <w:szCs w:val="20"/>
          <w:lang w:val="es-ES_tradnl"/>
        </w:rPr>
        <w:t>Se aplicará un cargo del 50% sobre el valor total del programa. El depósito inicial de separación no es reembolsable. Los valores pagados después del depósito inicial serán reembolsados aplicando la penalidad correspondiente. En cuanto a los tiquetes aéreos emitidos, únicamente serán reembolsables los impuestos aeroportuarios, conforme a las condiciones de la aerolínea.</w:t>
      </w:r>
    </w:p>
    <w:p w14:paraId="29788E1D" w14:textId="77777777" w:rsidR="00204E4D" w:rsidRPr="00204E4D" w:rsidRDefault="00204E4D" w:rsidP="00204E4D">
      <w:pPr>
        <w:pStyle w:val="Prrafodelista"/>
        <w:numPr>
          <w:ilvl w:val="0"/>
          <w:numId w:val="48"/>
        </w:numPr>
        <w:spacing w:after="0"/>
        <w:jc w:val="both"/>
        <w:rPr>
          <w:rFonts w:ascii="Arial" w:hAnsi="Arial" w:cs="Arial"/>
          <w:sz w:val="20"/>
          <w:szCs w:val="20"/>
          <w:lang w:val="es-ES_tradnl"/>
        </w:rPr>
      </w:pPr>
      <w:r w:rsidRPr="00204E4D">
        <w:rPr>
          <w:rFonts w:ascii="Arial" w:hAnsi="Arial" w:cs="Arial"/>
          <w:b/>
          <w:bCs/>
          <w:sz w:val="20"/>
          <w:szCs w:val="20"/>
          <w:lang w:val="es-ES_tradnl"/>
        </w:rPr>
        <w:t>Cancelaciones entre 34 y 1 día antes de la llegada:</w:t>
      </w:r>
    </w:p>
    <w:p w14:paraId="57018401" w14:textId="77777777" w:rsidR="00204E4D" w:rsidRDefault="00204E4D" w:rsidP="00204E4D">
      <w:pPr>
        <w:pStyle w:val="Prrafodelista"/>
        <w:spacing w:after="0"/>
        <w:jc w:val="both"/>
        <w:rPr>
          <w:rFonts w:ascii="Arial" w:hAnsi="Arial" w:cs="Arial"/>
          <w:sz w:val="20"/>
          <w:szCs w:val="20"/>
          <w:lang w:val="es-ES_tradnl"/>
        </w:rPr>
      </w:pPr>
      <w:r w:rsidRPr="00204E4D">
        <w:rPr>
          <w:rFonts w:ascii="Arial" w:hAnsi="Arial" w:cs="Arial"/>
          <w:sz w:val="20"/>
          <w:szCs w:val="20"/>
          <w:lang w:val="es-ES_tradnl"/>
        </w:rPr>
        <w:t>Se aplicará el 100% de gastos de cancelación, por lo tanto, no habrá lugar a reembolso de los valores pagados, incluyendo el depósito inicial de separación. En el caso de los tiquetes aéreos emitidos, únicamente serán reembolsables los impuestos aeroportuarios si la normativa de la aerolínea lo permita.</w:t>
      </w:r>
    </w:p>
    <w:p w14:paraId="4B775243" w14:textId="77777777" w:rsidR="00204E4D" w:rsidRDefault="00204E4D" w:rsidP="00204E4D">
      <w:pPr>
        <w:pStyle w:val="Prrafodelista"/>
        <w:spacing w:after="0"/>
        <w:jc w:val="both"/>
        <w:rPr>
          <w:rFonts w:ascii="Arial" w:hAnsi="Arial" w:cs="Arial"/>
          <w:sz w:val="20"/>
          <w:szCs w:val="20"/>
          <w:lang w:val="es-ES_tradnl"/>
        </w:rPr>
      </w:pPr>
    </w:p>
    <w:p w14:paraId="66642559" w14:textId="70320F06" w:rsidR="00C32942" w:rsidRPr="00204E4D" w:rsidRDefault="00C32942" w:rsidP="00204E4D">
      <w:pPr>
        <w:spacing w:after="0"/>
        <w:jc w:val="both"/>
        <w:rPr>
          <w:rFonts w:ascii="Arial" w:hAnsi="Arial" w:cs="Arial"/>
          <w:b/>
          <w:bCs/>
          <w:sz w:val="20"/>
          <w:szCs w:val="20"/>
        </w:rPr>
      </w:pPr>
      <w:r w:rsidRPr="00204E4D">
        <w:rPr>
          <w:rFonts w:ascii="Arial" w:hAnsi="Arial" w:cs="Arial"/>
          <w:b/>
          <w:bCs/>
          <w:sz w:val="20"/>
          <w:szCs w:val="20"/>
        </w:rPr>
        <w:t>Propinas:</w:t>
      </w:r>
    </w:p>
    <w:p w14:paraId="2AF9C28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4AA80D1B"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7CD07045" w14:textId="77777777" w:rsidR="00204E4D" w:rsidRDefault="00204E4D" w:rsidP="00204E4D">
      <w:pPr>
        <w:spacing w:after="0" w:line="278" w:lineRule="auto"/>
        <w:contextualSpacing/>
        <w:jc w:val="both"/>
        <w:rPr>
          <w:rFonts w:ascii="Arial" w:eastAsiaTheme="minorHAnsi" w:hAnsi="Arial" w:cs="Arial"/>
          <w:kern w:val="2"/>
          <w:sz w:val="20"/>
          <w:szCs w:val="20"/>
          <w:lang w:eastAsia="en-US"/>
          <w14:ligatures w14:val="standardContextual"/>
        </w:rPr>
      </w:pPr>
    </w:p>
    <w:p w14:paraId="5D26E48D" w14:textId="77777777" w:rsidR="00204E4D" w:rsidRDefault="00204E4D" w:rsidP="00204E4D">
      <w:pPr>
        <w:spacing w:after="0" w:line="278" w:lineRule="auto"/>
        <w:contextualSpacing/>
        <w:jc w:val="both"/>
        <w:rPr>
          <w:rFonts w:ascii="Arial" w:eastAsiaTheme="minorHAnsi" w:hAnsi="Arial" w:cs="Arial"/>
          <w:kern w:val="2"/>
          <w:sz w:val="20"/>
          <w:szCs w:val="20"/>
          <w:lang w:eastAsia="en-US"/>
          <w14:ligatures w14:val="standardContextual"/>
        </w:rPr>
      </w:pPr>
    </w:p>
    <w:p w14:paraId="7A5DA9C3" w14:textId="77777777" w:rsidR="00204E4D" w:rsidRPr="00CA2B52" w:rsidRDefault="00204E4D" w:rsidP="00204E4D">
      <w:pPr>
        <w:spacing w:after="0" w:line="278" w:lineRule="auto"/>
        <w:contextualSpacing/>
        <w:jc w:val="both"/>
        <w:rPr>
          <w:rFonts w:ascii="Arial" w:eastAsiaTheme="minorHAnsi" w:hAnsi="Arial" w:cs="Arial"/>
          <w:kern w:val="2"/>
          <w:sz w:val="20"/>
          <w:szCs w:val="20"/>
          <w:lang w:eastAsia="en-US"/>
          <w14:ligatures w14:val="standardContextual"/>
        </w:rPr>
      </w:pPr>
    </w:p>
    <w:p w14:paraId="2C0BA5C4"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Servicios:</w:t>
      </w:r>
    </w:p>
    <w:p w14:paraId="55E32BB1"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070FF6D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0A7CC81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Equipaje:</w:t>
      </w:r>
    </w:p>
    <w:p w14:paraId="70158A46" w14:textId="77777777" w:rsidR="00C32942" w:rsidRPr="00AF6FC4"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056690CD" w14:textId="77777777" w:rsidR="00C32942" w:rsidRPr="00AF6FC4"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B7C8D19" w14:textId="4D35426E" w:rsidR="00C32942" w:rsidRPr="00204E4D"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43DCDDF"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Hotelería:</w:t>
      </w:r>
    </w:p>
    <w:p w14:paraId="320FE364" w14:textId="77777777" w:rsidR="00C32942" w:rsidRPr="00AF6FC4"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6934514" w14:textId="77777777" w:rsidR="00C32942" w:rsidRPr="00AF6FC4" w:rsidRDefault="00C32942" w:rsidP="00C32942">
      <w:pPr>
        <w:pStyle w:val="Prrafodelista"/>
        <w:numPr>
          <w:ilvl w:val="0"/>
          <w:numId w:val="46"/>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ACDCA42"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3D53672" w14:textId="77777777" w:rsidR="00C32942" w:rsidRPr="00AF6FC4"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65967F9D"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9AA9FD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01C229D0"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10CAC0F8" w14:textId="77777777" w:rsidR="00C32942" w:rsidRPr="0079106B" w:rsidRDefault="00C32942" w:rsidP="00C32942">
      <w:pPr>
        <w:pStyle w:val="Prrafodelista"/>
        <w:numPr>
          <w:ilvl w:val="0"/>
          <w:numId w:val="9"/>
        </w:numPr>
        <w:rPr>
          <w:rFonts w:ascii="Arial" w:hAnsi="Arial" w:cs="Arial"/>
          <w:sz w:val="20"/>
          <w:szCs w:val="20"/>
        </w:rPr>
      </w:pPr>
      <w:r w:rsidRPr="0079106B">
        <w:rPr>
          <w:rFonts w:ascii="Arial" w:hAnsi="Arial" w:cs="Arial"/>
          <w:sz w:val="20"/>
          <w:szCs w:val="20"/>
        </w:rPr>
        <w:lastRenderedPageBreak/>
        <w:t>Las variaciones en el menú o el régimen alimenticio no serán consideradas como motivo de reembolso, salvo que representen un incumplimiento grave de lo especificado en el itinerario.</w:t>
      </w:r>
    </w:p>
    <w:p w14:paraId="4D59AA9C" w14:textId="77777777" w:rsidR="00C32942" w:rsidRDefault="00C32942" w:rsidP="00C32942">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431A5434" w14:textId="77777777" w:rsidR="00C32942" w:rsidRPr="0079106B" w:rsidRDefault="00C32942" w:rsidP="00C32942">
      <w:pPr>
        <w:rPr>
          <w:rFonts w:ascii="Arial" w:hAnsi="Arial" w:cs="Arial"/>
          <w:sz w:val="20"/>
          <w:szCs w:val="20"/>
        </w:rPr>
      </w:pPr>
    </w:p>
    <w:p w14:paraId="1BC27FC8" w14:textId="77777777" w:rsidR="00C32942" w:rsidRDefault="00C32942" w:rsidP="00C32942">
      <w:pPr>
        <w:jc w:val="center"/>
        <w:rPr>
          <w:rFonts w:ascii="Arial" w:hAnsi="Arial" w:cs="Arial"/>
          <w:b/>
          <w:bCs/>
          <w:sz w:val="20"/>
          <w:szCs w:val="20"/>
        </w:rPr>
      </w:pPr>
      <w:r w:rsidRPr="0079106B">
        <w:rPr>
          <w:rFonts w:ascii="Arial" w:hAnsi="Arial" w:cs="Arial"/>
          <w:b/>
          <w:bCs/>
          <w:sz w:val="20"/>
          <w:szCs w:val="20"/>
        </w:rPr>
        <w:t>Condiciones Generales</w:t>
      </w:r>
    </w:p>
    <w:p w14:paraId="0FACDF2B" w14:textId="77777777" w:rsidR="00C32942" w:rsidRPr="0079106B" w:rsidRDefault="00C32942" w:rsidP="00C32942">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75FA4158" w14:textId="77777777" w:rsidR="00C32942" w:rsidRPr="0079106B" w:rsidRDefault="00C32942" w:rsidP="00C32942">
      <w:pPr>
        <w:pStyle w:val="Prrafodelista"/>
        <w:numPr>
          <w:ilvl w:val="0"/>
          <w:numId w:val="47"/>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1CA9CD2C"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930E2BB"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377004B"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753075A"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374DD3D3" w14:textId="77777777" w:rsidR="00C32942" w:rsidRPr="00C35848"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FC40E1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Información inicial:</w:t>
      </w:r>
    </w:p>
    <w:p w14:paraId="5F5E147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743562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Recepción en el aeropuerto:</w:t>
      </w:r>
    </w:p>
    <w:p w14:paraId="2D4D9A05"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51A88F6" w14:textId="77777777" w:rsidR="00C32942" w:rsidRPr="0079106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605025C"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93857B7"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0189EE96" w14:textId="77777777" w:rsidR="00C32942" w:rsidRPr="00CB6A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2392A193" w14:textId="77777777" w:rsidR="00C32942" w:rsidRPr="00CB6A42" w:rsidRDefault="00C32942" w:rsidP="00C32942">
      <w:pPr>
        <w:spacing w:after="0"/>
        <w:jc w:val="both"/>
        <w:rPr>
          <w:rFonts w:ascii="Arial" w:hAnsi="Arial" w:cs="Arial"/>
          <w:b/>
          <w:bCs/>
          <w:sz w:val="20"/>
          <w:szCs w:val="20"/>
        </w:rPr>
      </w:pPr>
      <w:r w:rsidRPr="00CB6A42">
        <w:rPr>
          <w:rFonts w:ascii="Arial" w:hAnsi="Arial" w:cs="Arial"/>
          <w:b/>
          <w:bCs/>
          <w:sz w:val="20"/>
          <w:szCs w:val="20"/>
        </w:rPr>
        <w:t>Horario de recogida:</w:t>
      </w:r>
    </w:p>
    <w:p w14:paraId="4B4D36E8"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6C403197"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5BB6523"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lastRenderedPageBreak/>
        <w:t>Conexión a Internet en el Aeropuerto</w:t>
      </w:r>
    </w:p>
    <w:p w14:paraId="3123F68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4BB4D0BD"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72B8B1A2"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32837EED" w14:textId="77777777" w:rsidR="00C32942" w:rsidRPr="00CB6A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79A9134D"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376571B8" w14:textId="6E579EFB"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Algunas actividades pueden estar sujetas a la disponibilidad de condiciones climáticas o logísticas. En caso de cancelación por causas fuera del control del operador, se notificará al pasajero con la mayor antelación </w:t>
      </w:r>
      <w:r>
        <w:rPr>
          <w:rFonts w:ascii="Arial" w:eastAsiaTheme="minorHAnsi" w:hAnsi="Arial" w:cs="Arial"/>
          <w:kern w:val="2"/>
          <w:sz w:val="20"/>
          <w:szCs w:val="20"/>
          <w:lang w:eastAsia="en-US"/>
          <w14:ligatures w14:val="standardContextual"/>
        </w:rPr>
        <w:t>posible.</w:t>
      </w:r>
    </w:p>
    <w:p w14:paraId="49C874F6"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2A3BE865"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574F3B2A"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159D973F"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Recomendaciones</w:t>
      </w:r>
    </w:p>
    <w:p w14:paraId="59C00F5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818A8E9"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514D09B"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Días festivos 2026 :</w:t>
      </w:r>
    </w:p>
    <w:p w14:paraId="2A939B9C" w14:textId="77777777" w:rsidR="00C32942" w:rsidRPr="00CB6A42" w:rsidRDefault="00C32942" w:rsidP="00C32942">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7BC56637" w14:textId="77777777" w:rsidR="00C32942" w:rsidRPr="00CA2B52" w:rsidRDefault="00C32942" w:rsidP="00C32942">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5EEF552C"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1EA3694E"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 xml:space="preserve">Gente Mayorista de Turismo no se hace responsable si un pasajero contrae alguna enfermedad durante el viaje. En caso de contagio, el pasajero no podrá continuar con el programa, y todos los gastos derivados (clínicas, hospitales, traslados, alojamiento adicional, tiquetes aéreos, </w:t>
      </w:r>
      <w:r w:rsidRPr="00C7392F">
        <w:rPr>
          <w:rFonts w:ascii="Arial" w:hAnsi="Arial" w:cs="Arial"/>
          <w:sz w:val="20"/>
          <w:szCs w:val="20"/>
        </w:rPr>
        <w:lastRenderedPageBreak/>
        <w:t>alimentación u otros) serán asumidos exclusivamente por el pasajero, sin derecho a reembolso por los servicios no utilizados.</w:t>
      </w:r>
    </w:p>
    <w:p w14:paraId="7E0B9386"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1D2772BE"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2A5D1488" w14:textId="723EC935" w:rsidR="00C32942" w:rsidRPr="00C32942"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FE9682B" w14:textId="77777777" w:rsidR="00C32942" w:rsidRPr="00CA2B52"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484E0D64" w14:textId="77777777" w:rsidR="00C32942" w:rsidRPr="00087F7B" w:rsidRDefault="00C32942" w:rsidP="00C32942">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75649203" w14:textId="77777777" w:rsidR="00C32942" w:rsidRPr="00CA2B52" w:rsidRDefault="00C32942" w:rsidP="00C32942">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2E427161" w14:textId="77777777" w:rsidR="00C32942" w:rsidRPr="00380CD7" w:rsidRDefault="00C32942" w:rsidP="00C32942">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servicios ,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46046C7B" w14:textId="77777777" w:rsidR="00C32942" w:rsidRPr="00CA2B52" w:rsidRDefault="00C32942" w:rsidP="00C32942">
      <w:pPr>
        <w:spacing w:after="0" w:line="278" w:lineRule="auto"/>
        <w:contextualSpacing/>
        <w:jc w:val="both"/>
        <w:rPr>
          <w:rFonts w:ascii="Arial" w:eastAsiaTheme="minorHAnsi" w:hAnsi="Arial" w:cs="Arial"/>
          <w:kern w:val="2"/>
          <w:sz w:val="20"/>
          <w:szCs w:val="20"/>
          <w:lang w:eastAsia="en-US"/>
          <w14:ligatures w14:val="standardContextual"/>
        </w:rPr>
      </w:pPr>
    </w:p>
    <w:p w14:paraId="126D1577" w14:textId="77777777" w:rsidR="00C3294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32C28725" w14:textId="6DB9F807" w:rsidR="00C32942" w:rsidRPr="00CA2B5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6BC775D3" w14:textId="77777777" w:rsidR="00C32942" w:rsidRPr="00CA2B5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E00024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41637950"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2031DC0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3D232C9"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w:t>
      </w:r>
      <w:r w:rsidRPr="00CA2B52">
        <w:rPr>
          <w:rFonts w:ascii="Arial" w:eastAsiaTheme="minorHAnsi" w:hAnsi="Arial" w:cs="Arial"/>
          <w:kern w:val="2"/>
          <w:sz w:val="20"/>
          <w:szCs w:val="20"/>
          <w:lang w:eastAsia="en-US"/>
          <w14:ligatures w14:val="standardContextual"/>
        </w:rPr>
        <w:lastRenderedPageBreak/>
        <w:t>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49178EBF" w14:textId="50288D67"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27CC030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589C6AD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445C6AF" w14:textId="7D8D556B"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73E3F1E6"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AC40BF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1E0B4BC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32681892"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5E8360BE" w14:textId="77777777" w:rsidR="00C32942" w:rsidRPr="00CA2B52" w:rsidRDefault="00C32942" w:rsidP="00C32942">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12352B4"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7328C2FE" w14:textId="77777777" w:rsidR="00C32942" w:rsidRPr="00C35848"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Se respeta la biodiversidad según ley 17 de 1981 que previene y castiga todo acto que atente contra la vida de los animales. Promovemos la protección de la fauna silvestre y la ley 1333 de 2009 para evitar poner en peligro el medio ambiente.</w:t>
      </w:r>
    </w:p>
    <w:p w14:paraId="7DCD70F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4D74E80A" w14:textId="77777777" w:rsidR="00C32942" w:rsidRPr="00CA2B52" w:rsidRDefault="00C32942" w:rsidP="00C32942">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54C33C86" w14:textId="3212EA99" w:rsidR="00C32942" w:rsidRPr="00C32942" w:rsidRDefault="00C32942" w:rsidP="00C32942">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2"/>
      <w:r>
        <w:rPr>
          <w:rFonts w:ascii="Arial" w:hAnsi="Arial" w:cs="Arial"/>
          <w:b/>
          <w:bCs/>
          <w:sz w:val="20"/>
          <w:szCs w:val="20"/>
        </w:rPr>
        <w:t>.</w:t>
      </w:r>
    </w:p>
    <w:sectPr w:rsidR="00C32942" w:rsidRPr="00C32942" w:rsidSect="00C32942">
      <w:headerReference w:type="default" r:id="rId8"/>
      <w:footerReference w:type="default" r:id="rId9"/>
      <w:headerReference w:type="first" r:id="rId10"/>
      <w:footerReference w:type="first" r:id="rId11"/>
      <w:pgSz w:w="12240" w:h="15840"/>
      <w:pgMar w:top="4395"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9C70" w14:textId="77777777" w:rsidR="009F3147" w:rsidRDefault="009F3147">
      <w:pPr>
        <w:spacing w:after="0" w:line="240" w:lineRule="auto"/>
      </w:pPr>
      <w:r>
        <w:separator/>
      </w:r>
    </w:p>
  </w:endnote>
  <w:endnote w:type="continuationSeparator" w:id="0">
    <w:p w14:paraId="554B768A" w14:textId="77777777" w:rsidR="009F3147" w:rsidRDefault="009F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9108" w14:textId="77777777" w:rsidR="009F3147" w:rsidRDefault="009F3147">
      <w:pPr>
        <w:spacing w:after="0" w:line="240" w:lineRule="auto"/>
      </w:pPr>
      <w:r>
        <w:separator/>
      </w:r>
    </w:p>
  </w:footnote>
  <w:footnote w:type="continuationSeparator" w:id="0">
    <w:p w14:paraId="775C49C0" w14:textId="77777777" w:rsidR="009F3147" w:rsidRDefault="009F3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24B09400" w:rsidR="00845B26" w:rsidRDefault="001041A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4624" behindDoc="0" locked="0" layoutInCell="1" allowOverlap="1" wp14:anchorId="252A9D2B" wp14:editId="51250C22">
          <wp:simplePos x="0" y="0"/>
          <wp:positionH relativeFrom="page">
            <wp:align>right</wp:align>
          </wp:positionH>
          <wp:positionV relativeFrom="paragraph">
            <wp:posOffset>-524510</wp:posOffset>
          </wp:positionV>
          <wp:extent cx="7772400" cy="2701602"/>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01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13CF0CCF">
          <wp:simplePos x="0" y="0"/>
          <wp:positionH relativeFrom="margin">
            <wp:posOffset>6327841</wp:posOffset>
          </wp:positionH>
          <wp:positionV relativeFrom="paragraph">
            <wp:posOffset>-355806</wp:posOffset>
          </wp:positionV>
          <wp:extent cx="427942" cy="273503"/>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2019D3BF" w:rsidR="00845B26" w:rsidRPr="00593ACB" w:rsidRDefault="001041A5" w:rsidP="00593ACB">
    <w:pPr>
      <w:pStyle w:val="Encabezado"/>
    </w:pPr>
    <w:r>
      <w:rPr>
        <w:noProof/>
      </w:rPr>
      <w:drawing>
        <wp:anchor distT="0" distB="0" distL="114300" distR="114300" simplePos="0" relativeHeight="251672576" behindDoc="0" locked="0" layoutInCell="1" allowOverlap="1" wp14:anchorId="6707046D" wp14:editId="1F9B2D68">
          <wp:simplePos x="0" y="0"/>
          <wp:positionH relativeFrom="page">
            <wp:align>right</wp:align>
          </wp:positionH>
          <wp:positionV relativeFrom="paragraph">
            <wp:posOffset>-678815</wp:posOffset>
          </wp:positionV>
          <wp:extent cx="7772400" cy="2701602"/>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01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4F290DA8">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2A61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5F206E4"/>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4"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8789258">
    <w:abstractNumId w:val="42"/>
  </w:num>
  <w:num w:numId="2" w16cid:durableId="2146192681">
    <w:abstractNumId w:val="20"/>
  </w:num>
  <w:num w:numId="3" w16cid:durableId="1448044048">
    <w:abstractNumId w:val="17"/>
  </w:num>
  <w:num w:numId="4" w16cid:durableId="1146900701">
    <w:abstractNumId w:val="16"/>
  </w:num>
  <w:num w:numId="5" w16cid:durableId="691107900">
    <w:abstractNumId w:val="33"/>
  </w:num>
  <w:num w:numId="6" w16cid:durableId="1943220909">
    <w:abstractNumId w:val="3"/>
  </w:num>
  <w:num w:numId="7" w16cid:durableId="1355108455">
    <w:abstractNumId w:val="21"/>
  </w:num>
  <w:num w:numId="8" w16cid:durableId="1694258490">
    <w:abstractNumId w:val="27"/>
  </w:num>
  <w:num w:numId="9" w16cid:durableId="1050543996">
    <w:abstractNumId w:val="1"/>
  </w:num>
  <w:num w:numId="10" w16cid:durableId="782260934">
    <w:abstractNumId w:val="12"/>
  </w:num>
  <w:num w:numId="11" w16cid:durableId="501240003">
    <w:abstractNumId w:val="23"/>
  </w:num>
  <w:num w:numId="12" w16cid:durableId="1679457739">
    <w:abstractNumId w:val="39"/>
  </w:num>
  <w:num w:numId="13" w16cid:durableId="538513014">
    <w:abstractNumId w:val="32"/>
  </w:num>
  <w:num w:numId="14" w16cid:durableId="18667491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5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424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4574187">
    <w:abstractNumId w:val="25"/>
  </w:num>
  <w:num w:numId="18" w16cid:durableId="1035277749">
    <w:abstractNumId w:val="34"/>
  </w:num>
  <w:num w:numId="19" w16cid:durableId="244337547">
    <w:abstractNumId w:val="31"/>
  </w:num>
  <w:num w:numId="20" w16cid:durableId="1401250923">
    <w:abstractNumId w:val="26"/>
  </w:num>
  <w:num w:numId="21" w16cid:durableId="484205893">
    <w:abstractNumId w:val="38"/>
  </w:num>
  <w:num w:numId="22" w16cid:durableId="936404538">
    <w:abstractNumId w:val="40"/>
  </w:num>
  <w:num w:numId="23" w16cid:durableId="584069639">
    <w:abstractNumId w:val="10"/>
  </w:num>
  <w:num w:numId="24" w16cid:durableId="1973754753">
    <w:abstractNumId w:val="4"/>
  </w:num>
  <w:num w:numId="25" w16cid:durableId="563182913">
    <w:abstractNumId w:val="30"/>
  </w:num>
  <w:num w:numId="26" w16cid:durableId="723480286">
    <w:abstractNumId w:val="15"/>
  </w:num>
  <w:num w:numId="27" w16cid:durableId="1788501748">
    <w:abstractNumId w:val="0"/>
  </w:num>
  <w:num w:numId="28" w16cid:durableId="216597183">
    <w:abstractNumId w:val="37"/>
  </w:num>
  <w:num w:numId="29" w16cid:durableId="2144733213">
    <w:abstractNumId w:val="41"/>
  </w:num>
  <w:num w:numId="30" w16cid:durableId="404037060">
    <w:abstractNumId w:val="43"/>
  </w:num>
  <w:num w:numId="31" w16cid:durableId="880442373">
    <w:abstractNumId w:val="18"/>
  </w:num>
  <w:num w:numId="32" w16cid:durableId="1868256507">
    <w:abstractNumId w:val="6"/>
  </w:num>
  <w:num w:numId="33" w16cid:durableId="94054706">
    <w:abstractNumId w:val="44"/>
  </w:num>
  <w:num w:numId="34" w16cid:durableId="452405352">
    <w:abstractNumId w:val="13"/>
  </w:num>
  <w:num w:numId="35" w16cid:durableId="1404255837">
    <w:abstractNumId w:val="22"/>
  </w:num>
  <w:num w:numId="36" w16cid:durableId="2108497950">
    <w:abstractNumId w:val="8"/>
  </w:num>
  <w:num w:numId="37" w16cid:durableId="1981569152">
    <w:abstractNumId w:val="5"/>
  </w:num>
  <w:num w:numId="38" w16cid:durableId="110518493">
    <w:abstractNumId w:val="36"/>
  </w:num>
  <w:num w:numId="39" w16cid:durableId="1365398940">
    <w:abstractNumId w:val="7"/>
  </w:num>
  <w:num w:numId="40" w16cid:durableId="789520731">
    <w:abstractNumId w:val="19"/>
  </w:num>
  <w:num w:numId="41" w16cid:durableId="1250851002">
    <w:abstractNumId w:val="28"/>
  </w:num>
  <w:num w:numId="42" w16cid:durableId="2076050092">
    <w:abstractNumId w:val="2"/>
  </w:num>
  <w:num w:numId="43" w16cid:durableId="915242231">
    <w:abstractNumId w:val="29"/>
  </w:num>
  <w:num w:numId="44" w16cid:durableId="1854802257">
    <w:abstractNumId w:val="35"/>
  </w:num>
  <w:num w:numId="45" w16cid:durableId="1117873454">
    <w:abstractNumId w:val="11"/>
  </w:num>
  <w:num w:numId="46" w16cid:durableId="432212002">
    <w:abstractNumId w:val="24"/>
  </w:num>
  <w:num w:numId="47" w16cid:durableId="66654746">
    <w:abstractNumId w:val="14"/>
  </w:num>
  <w:num w:numId="48" w16cid:durableId="1712803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2AA0"/>
    <w:rsid w:val="000F3457"/>
    <w:rsid w:val="000F3784"/>
    <w:rsid w:val="000F6B8F"/>
    <w:rsid w:val="001041A5"/>
    <w:rsid w:val="001208F2"/>
    <w:rsid w:val="00134141"/>
    <w:rsid w:val="00141730"/>
    <w:rsid w:val="00153F7D"/>
    <w:rsid w:val="001626DA"/>
    <w:rsid w:val="00166C7F"/>
    <w:rsid w:val="00177138"/>
    <w:rsid w:val="00183105"/>
    <w:rsid w:val="00187257"/>
    <w:rsid w:val="001878D4"/>
    <w:rsid w:val="001B06B3"/>
    <w:rsid w:val="001B0885"/>
    <w:rsid w:val="001B2115"/>
    <w:rsid w:val="001D44A1"/>
    <w:rsid w:val="001D501A"/>
    <w:rsid w:val="001D7C16"/>
    <w:rsid w:val="001E6964"/>
    <w:rsid w:val="002031CD"/>
    <w:rsid w:val="00204E4D"/>
    <w:rsid w:val="002100E3"/>
    <w:rsid w:val="00211983"/>
    <w:rsid w:val="0022437C"/>
    <w:rsid w:val="00241614"/>
    <w:rsid w:val="002460B9"/>
    <w:rsid w:val="002512AA"/>
    <w:rsid w:val="00277683"/>
    <w:rsid w:val="002829AE"/>
    <w:rsid w:val="00286BA9"/>
    <w:rsid w:val="002B7099"/>
    <w:rsid w:val="002D0766"/>
    <w:rsid w:val="00364281"/>
    <w:rsid w:val="003C6269"/>
    <w:rsid w:val="003E0799"/>
    <w:rsid w:val="003E49E2"/>
    <w:rsid w:val="004000BF"/>
    <w:rsid w:val="0041535F"/>
    <w:rsid w:val="004326B5"/>
    <w:rsid w:val="00442233"/>
    <w:rsid w:val="00442CF7"/>
    <w:rsid w:val="00481ACA"/>
    <w:rsid w:val="004857FA"/>
    <w:rsid w:val="00493079"/>
    <w:rsid w:val="00493E6C"/>
    <w:rsid w:val="004C044D"/>
    <w:rsid w:val="004C247A"/>
    <w:rsid w:val="004C2DCB"/>
    <w:rsid w:val="004E378E"/>
    <w:rsid w:val="004E6E0E"/>
    <w:rsid w:val="004F087D"/>
    <w:rsid w:val="00513225"/>
    <w:rsid w:val="005252F8"/>
    <w:rsid w:val="00536920"/>
    <w:rsid w:val="00540401"/>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55EB"/>
    <w:rsid w:val="005F11A2"/>
    <w:rsid w:val="00633F54"/>
    <w:rsid w:val="0063676B"/>
    <w:rsid w:val="006405F4"/>
    <w:rsid w:val="00681883"/>
    <w:rsid w:val="00683EE8"/>
    <w:rsid w:val="00693E89"/>
    <w:rsid w:val="006A193E"/>
    <w:rsid w:val="006E080D"/>
    <w:rsid w:val="006F3039"/>
    <w:rsid w:val="00700573"/>
    <w:rsid w:val="007006AC"/>
    <w:rsid w:val="00701DC7"/>
    <w:rsid w:val="00706D28"/>
    <w:rsid w:val="0072123E"/>
    <w:rsid w:val="00736B86"/>
    <w:rsid w:val="00737125"/>
    <w:rsid w:val="007544C9"/>
    <w:rsid w:val="00774C93"/>
    <w:rsid w:val="00786925"/>
    <w:rsid w:val="0079210E"/>
    <w:rsid w:val="00793BD6"/>
    <w:rsid w:val="007A6982"/>
    <w:rsid w:val="007B2640"/>
    <w:rsid w:val="007F2A69"/>
    <w:rsid w:val="008248F5"/>
    <w:rsid w:val="008305F9"/>
    <w:rsid w:val="00845B26"/>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22387"/>
    <w:rsid w:val="009265CC"/>
    <w:rsid w:val="009336B8"/>
    <w:rsid w:val="009402A7"/>
    <w:rsid w:val="00941D36"/>
    <w:rsid w:val="009608A5"/>
    <w:rsid w:val="009642D8"/>
    <w:rsid w:val="00985B38"/>
    <w:rsid w:val="0099523D"/>
    <w:rsid w:val="009B3E1A"/>
    <w:rsid w:val="009B7074"/>
    <w:rsid w:val="009C42BD"/>
    <w:rsid w:val="009C7973"/>
    <w:rsid w:val="009D0E07"/>
    <w:rsid w:val="009E0F21"/>
    <w:rsid w:val="009E6FF2"/>
    <w:rsid w:val="009F3147"/>
    <w:rsid w:val="00A0613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7667"/>
    <w:rsid w:val="00AF30B4"/>
    <w:rsid w:val="00B039DB"/>
    <w:rsid w:val="00B03FE3"/>
    <w:rsid w:val="00B06432"/>
    <w:rsid w:val="00B25FD3"/>
    <w:rsid w:val="00B4245E"/>
    <w:rsid w:val="00B46401"/>
    <w:rsid w:val="00B808AD"/>
    <w:rsid w:val="00B82DF2"/>
    <w:rsid w:val="00B9589E"/>
    <w:rsid w:val="00BA0D7D"/>
    <w:rsid w:val="00BA3478"/>
    <w:rsid w:val="00BA46A7"/>
    <w:rsid w:val="00BA708D"/>
    <w:rsid w:val="00BB5D7E"/>
    <w:rsid w:val="00BC59BE"/>
    <w:rsid w:val="00BE7430"/>
    <w:rsid w:val="00C05A67"/>
    <w:rsid w:val="00C105B7"/>
    <w:rsid w:val="00C12609"/>
    <w:rsid w:val="00C32942"/>
    <w:rsid w:val="00C42343"/>
    <w:rsid w:val="00C77E04"/>
    <w:rsid w:val="00C859D2"/>
    <w:rsid w:val="00C87DC4"/>
    <w:rsid w:val="00CA086A"/>
    <w:rsid w:val="00CA2B52"/>
    <w:rsid w:val="00CB5224"/>
    <w:rsid w:val="00CB6F05"/>
    <w:rsid w:val="00CC4672"/>
    <w:rsid w:val="00CD2EBA"/>
    <w:rsid w:val="00CE2139"/>
    <w:rsid w:val="00CF6501"/>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201A9"/>
    <w:rsid w:val="00E213A3"/>
    <w:rsid w:val="00E30C17"/>
    <w:rsid w:val="00E43C80"/>
    <w:rsid w:val="00E54AAC"/>
    <w:rsid w:val="00E64233"/>
    <w:rsid w:val="00E72D09"/>
    <w:rsid w:val="00E84BB1"/>
    <w:rsid w:val="00E93566"/>
    <w:rsid w:val="00E96D58"/>
    <w:rsid w:val="00EB6E36"/>
    <w:rsid w:val="00EB7B28"/>
    <w:rsid w:val="00EC2633"/>
    <w:rsid w:val="00EC5FFC"/>
    <w:rsid w:val="00EE1E23"/>
    <w:rsid w:val="00EE693B"/>
    <w:rsid w:val="00F11375"/>
    <w:rsid w:val="00F1423F"/>
    <w:rsid w:val="00F23352"/>
    <w:rsid w:val="00F31455"/>
    <w:rsid w:val="00F35088"/>
    <w:rsid w:val="00F54B2B"/>
    <w:rsid w:val="00F7655F"/>
    <w:rsid w:val="00F922FF"/>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4104</Words>
  <Characters>22572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4</cp:revision>
  <cp:lastPrinted>2025-09-30T20:41:00Z</cp:lastPrinted>
  <dcterms:created xsi:type="dcterms:W3CDTF">2026-01-02T16:04:00Z</dcterms:created>
  <dcterms:modified xsi:type="dcterms:W3CDTF">2026-03-06T20:24:00Z</dcterms:modified>
</cp:coreProperties>
</file>