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FBA95" w14:textId="7FB78243" w:rsidR="006E4CD8" w:rsidRDefault="006E4CD8">
      <w:pPr>
        <w:spacing w:after="0" w:line="240" w:lineRule="auto"/>
        <w:jc w:val="center"/>
        <w:rPr>
          <w:rFonts w:ascii="Arial" w:eastAsia="Arial" w:hAnsi="Arial" w:cs="Arial"/>
          <w:b/>
          <w:bCs/>
          <w:color w:val="002060"/>
          <w:sz w:val="40"/>
          <w:szCs w:val="40"/>
          <w:lang w:val="es-ES"/>
        </w:rPr>
      </w:pPr>
      <w:r>
        <w:rPr>
          <w:rFonts w:ascii="Arial" w:eastAsia="Arial" w:hAnsi="Arial" w:cs="Arial"/>
          <w:b/>
          <w:bCs/>
          <w:noProof/>
          <w:color w:val="002060"/>
          <w:sz w:val="40"/>
          <w:szCs w:val="40"/>
          <w:lang w:val="es-ES"/>
        </w:rPr>
        <w:drawing>
          <wp:anchor distT="0" distB="0" distL="114300" distR="114300" simplePos="0" relativeHeight="251658240" behindDoc="1" locked="0" layoutInCell="1" allowOverlap="1" wp14:anchorId="3E0D370E" wp14:editId="18531A02">
            <wp:simplePos x="0" y="0"/>
            <wp:positionH relativeFrom="page">
              <wp:align>right</wp:align>
            </wp:positionH>
            <wp:positionV relativeFrom="paragraph">
              <wp:posOffset>-1710690</wp:posOffset>
            </wp:positionV>
            <wp:extent cx="7773885" cy="100584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7">
                      <a:extLst>
                        <a:ext uri="{28A0092B-C50C-407E-A947-70E740481C1C}">
                          <a14:useLocalDpi xmlns:a14="http://schemas.microsoft.com/office/drawing/2010/main" val="0"/>
                        </a:ext>
                      </a:extLst>
                    </a:blip>
                    <a:stretch>
                      <a:fillRect/>
                    </a:stretch>
                  </pic:blipFill>
                  <pic:spPr>
                    <a:xfrm>
                      <a:off x="0" y="0"/>
                      <a:ext cx="7773885" cy="10058400"/>
                    </a:xfrm>
                    <a:prstGeom prst="rect">
                      <a:avLst/>
                    </a:prstGeom>
                  </pic:spPr>
                </pic:pic>
              </a:graphicData>
            </a:graphic>
            <wp14:sizeRelH relativeFrom="margin">
              <wp14:pctWidth>0</wp14:pctWidth>
            </wp14:sizeRelH>
            <wp14:sizeRelV relativeFrom="margin">
              <wp14:pctHeight>0</wp14:pctHeight>
            </wp14:sizeRelV>
          </wp:anchor>
        </w:drawing>
      </w:r>
    </w:p>
    <w:p w14:paraId="4CED5BB8" w14:textId="77777777" w:rsidR="006E4CD8" w:rsidRDefault="006E4CD8">
      <w:pPr>
        <w:rPr>
          <w:rFonts w:ascii="Arial" w:eastAsia="Arial" w:hAnsi="Arial" w:cs="Arial"/>
          <w:b/>
          <w:bCs/>
          <w:color w:val="002060"/>
          <w:sz w:val="40"/>
          <w:szCs w:val="40"/>
          <w:lang w:val="es-ES"/>
        </w:rPr>
      </w:pPr>
      <w:r>
        <w:rPr>
          <w:rFonts w:ascii="Arial" w:eastAsia="Arial" w:hAnsi="Arial" w:cs="Arial"/>
          <w:b/>
          <w:bCs/>
          <w:color w:val="002060"/>
          <w:sz w:val="40"/>
          <w:szCs w:val="40"/>
          <w:lang w:val="es-ES"/>
        </w:rPr>
        <w:br w:type="page"/>
      </w:r>
    </w:p>
    <w:p w14:paraId="118C0E42" w14:textId="7745D445" w:rsidR="00E173E2" w:rsidRDefault="004F0391">
      <w:pPr>
        <w:spacing w:after="0" w:line="240" w:lineRule="auto"/>
        <w:jc w:val="center"/>
        <w:rPr>
          <w:rFonts w:ascii="Arial" w:eastAsia="Arial" w:hAnsi="Arial" w:cs="Arial"/>
          <w:b/>
          <w:bCs/>
          <w:color w:val="002060"/>
          <w:sz w:val="40"/>
          <w:szCs w:val="40"/>
          <w:lang w:val="es-ES"/>
        </w:rPr>
      </w:pPr>
      <w:r>
        <w:rPr>
          <w:rFonts w:ascii="Arial" w:eastAsia="Arial" w:hAnsi="Arial" w:cs="Arial"/>
          <w:b/>
          <w:bCs/>
          <w:color w:val="002060"/>
          <w:sz w:val="40"/>
          <w:szCs w:val="40"/>
          <w:lang w:val="es-ES"/>
        </w:rPr>
        <w:lastRenderedPageBreak/>
        <w:t>ARGENTINA</w:t>
      </w:r>
      <w:r w:rsidR="00D045C8" w:rsidRPr="00D045C8">
        <w:rPr>
          <w:rFonts w:ascii="Arial" w:eastAsia="Arial" w:hAnsi="Arial" w:cs="Arial"/>
          <w:b/>
          <w:bCs/>
          <w:color w:val="002060"/>
          <w:sz w:val="40"/>
          <w:szCs w:val="40"/>
          <w:lang w:val="es-ES"/>
        </w:rPr>
        <w:t xml:space="preserve"> EXTRAORDINARIA </w:t>
      </w:r>
    </w:p>
    <w:p w14:paraId="582EB6B5" w14:textId="57B558FF" w:rsidR="00D174D3" w:rsidRPr="00D045C8" w:rsidRDefault="00D174D3">
      <w:pPr>
        <w:spacing w:after="0" w:line="240" w:lineRule="auto"/>
        <w:jc w:val="center"/>
        <w:rPr>
          <w:rFonts w:ascii="Arial" w:eastAsia="Arial" w:hAnsi="Arial" w:cs="Arial"/>
          <w:b/>
          <w:bCs/>
          <w:color w:val="002060"/>
          <w:sz w:val="40"/>
          <w:szCs w:val="40"/>
          <w:lang w:val="es-ES"/>
        </w:rPr>
      </w:pPr>
      <w:r>
        <w:rPr>
          <w:rFonts w:ascii="Arial" w:eastAsia="Arial" w:hAnsi="Arial" w:cs="Arial"/>
          <w:b/>
          <w:bCs/>
          <w:color w:val="002060"/>
          <w:sz w:val="40"/>
          <w:szCs w:val="40"/>
          <w:lang w:val="es-ES"/>
        </w:rPr>
        <w:t>2026-2027</w:t>
      </w:r>
    </w:p>
    <w:p w14:paraId="2E6D2843" w14:textId="64680B87" w:rsidR="007A3BA4" w:rsidRPr="00D045C8" w:rsidRDefault="00D045C8">
      <w:pPr>
        <w:spacing w:after="0" w:line="240" w:lineRule="auto"/>
        <w:jc w:val="center"/>
        <w:rPr>
          <w:rFonts w:ascii="Arial" w:eastAsia="Arial" w:hAnsi="Arial" w:cs="Arial"/>
          <w:b/>
          <w:bCs/>
          <w:i/>
          <w:iCs/>
          <w:sz w:val="24"/>
          <w:szCs w:val="24"/>
          <w:lang w:val="es-ES"/>
        </w:rPr>
      </w:pPr>
      <w:r>
        <w:rPr>
          <w:rFonts w:ascii="Arial" w:eastAsia="Arial" w:hAnsi="Arial" w:cs="Arial"/>
          <w:b/>
          <w:bCs/>
          <w:i/>
          <w:iCs/>
          <w:sz w:val="28"/>
          <w:szCs w:val="28"/>
          <w:lang w:val="es-ES"/>
        </w:rPr>
        <w:t>(</w:t>
      </w:r>
      <w:r>
        <w:rPr>
          <w:rFonts w:ascii="Arial" w:eastAsia="Arial" w:hAnsi="Arial" w:cs="Arial"/>
          <w:b/>
          <w:bCs/>
          <w:i/>
          <w:iCs/>
          <w:sz w:val="24"/>
          <w:szCs w:val="24"/>
          <w:lang w:val="es-ES"/>
        </w:rPr>
        <w:t>Buenos Aires -Mendoza-Bariloche -Calafate</w:t>
      </w:r>
      <w:r w:rsidR="00AA6B77">
        <w:rPr>
          <w:rFonts w:ascii="Arial" w:eastAsia="Arial" w:hAnsi="Arial" w:cs="Arial"/>
          <w:b/>
          <w:bCs/>
          <w:i/>
          <w:iCs/>
          <w:sz w:val="24"/>
          <w:szCs w:val="24"/>
          <w:lang w:val="es-ES"/>
        </w:rPr>
        <w:t>- Buenos Aires</w:t>
      </w:r>
      <w:r>
        <w:rPr>
          <w:rFonts w:ascii="Arial" w:eastAsia="Arial" w:hAnsi="Arial" w:cs="Arial"/>
          <w:b/>
          <w:bCs/>
          <w:i/>
          <w:iCs/>
          <w:sz w:val="24"/>
          <w:szCs w:val="24"/>
          <w:lang w:val="es-ES"/>
        </w:rPr>
        <w:t>)</w:t>
      </w:r>
    </w:p>
    <w:p w14:paraId="088E70AA" w14:textId="32C23F4E" w:rsidR="007A5001" w:rsidRPr="003D71EC" w:rsidRDefault="007A3BA4">
      <w:pPr>
        <w:spacing w:after="0" w:line="240" w:lineRule="auto"/>
        <w:jc w:val="center"/>
        <w:rPr>
          <w:rFonts w:ascii="Arial" w:eastAsia="Arial" w:hAnsi="Arial" w:cs="Arial"/>
          <w:b/>
          <w:bCs/>
          <w:color w:val="002060"/>
          <w:sz w:val="40"/>
          <w:szCs w:val="40"/>
          <w:lang w:val="it-IT"/>
        </w:rPr>
      </w:pPr>
      <w:r w:rsidRPr="003D71EC">
        <w:rPr>
          <w:rFonts w:ascii="Arial" w:eastAsia="Arial" w:hAnsi="Arial" w:cs="Arial"/>
          <w:b/>
          <w:bCs/>
          <w:color w:val="002060"/>
          <w:sz w:val="40"/>
          <w:szCs w:val="40"/>
          <w:lang w:val="it-IT"/>
        </w:rPr>
        <w:t>1</w:t>
      </w:r>
      <w:r w:rsidR="00D045C8" w:rsidRPr="003D71EC">
        <w:rPr>
          <w:rFonts w:ascii="Arial" w:eastAsia="Arial" w:hAnsi="Arial" w:cs="Arial"/>
          <w:b/>
          <w:bCs/>
          <w:color w:val="002060"/>
          <w:sz w:val="40"/>
          <w:szCs w:val="40"/>
          <w:lang w:val="it-IT"/>
        </w:rPr>
        <w:t>1</w:t>
      </w:r>
      <w:r w:rsidR="002D7ADA" w:rsidRPr="003D71EC">
        <w:rPr>
          <w:rFonts w:ascii="Arial" w:eastAsia="Arial" w:hAnsi="Arial" w:cs="Arial"/>
          <w:b/>
          <w:bCs/>
          <w:color w:val="002060"/>
          <w:sz w:val="40"/>
          <w:szCs w:val="40"/>
          <w:lang w:val="it-IT"/>
        </w:rPr>
        <w:t>D</w:t>
      </w:r>
      <w:r w:rsidR="00E173E2" w:rsidRPr="003D71EC">
        <w:rPr>
          <w:rFonts w:ascii="Arial" w:eastAsia="Arial" w:hAnsi="Arial" w:cs="Arial"/>
          <w:b/>
          <w:bCs/>
          <w:color w:val="002060"/>
          <w:sz w:val="40"/>
          <w:szCs w:val="40"/>
          <w:lang w:val="it-IT"/>
        </w:rPr>
        <w:t>/</w:t>
      </w:r>
      <w:r w:rsidR="00D045C8" w:rsidRPr="003D71EC">
        <w:rPr>
          <w:rFonts w:ascii="Arial" w:eastAsia="Arial" w:hAnsi="Arial" w:cs="Arial"/>
          <w:b/>
          <w:bCs/>
          <w:color w:val="002060"/>
          <w:sz w:val="40"/>
          <w:szCs w:val="40"/>
          <w:lang w:val="it-IT"/>
        </w:rPr>
        <w:t>10</w:t>
      </w:r>
      <w:r w:rsidR="002D7ADA" w:rsidRPr="003D71EC">
        <w:rPr>
          <w:rFonts w:ascii="Arial" w:eastAsia="Arial" w:hAnsi="Arial" w:cs="Arial"/>
          <w:b/>
          <w:bCs/>
          <w:color w:val="002060"/>
          <w:sz w:val="40"/>
          <w:szCs w:val="40"/>
          <w:lang w:val="it-IT"/>
        </w:rPr>
        <w:t>N</w:t>
      </w:r>
      <w:r w:rsidR="00E173E2" w:rsidRPr="003D71EC">
        <w:rPr>
          <w:rFonts w:ascii="Arial" w:eastAsia="Arial" w:hAnsi="Arial" w:cs="Arial"/>
          <w:b/>
          <w:bCs/>
          <w:color w:val="002060"/>
          <w:sz w:val="40"/>
          <w:szCs w:val="40"/>
          <w:lang w:val="it-IT"/>
        </w:rPr>
        <w:t xml:space="preserve"> </w:t>
      </w:r>
    </w:p>
    <w:tbl>
      <w:tblPr>
        <w:tblW w:w="0" w:type="auto"/>
        <w:jc w:val="center"/>
        <w:tblLook w:val="04A0" w:firstRow="1" w:lastRow="0" w:firstColumn="1" w:lastColumn="0" w:noHBand="0" w:noVBand="1"/>
      </w:tblPr>
      <w:tblGrid>
        <w:gridCol w:w="9668"/>
      </w:tblGrid>
      <w:tr w:rsidR="00D045C8" w14:paraId="3B4FE313" w14:textId="77777777" w:rsidTr="006C0691">
        <w:trPr>
          <w:jc w:val="center"/>
        </w:trPr>
        <w:tc>
          <w:tcPr>
            <w:tcW w:w="10086" w:type="dxa"/>
            <w:shd w:val="clear" w:color="auto" w:fill="DBE5F1" w:themeFill="accent1" w:themeFillTint="33"/>
            <w:vAlign w:val="center"/>
          </w:tcPr>
          <w:p w14:paraId="23C0ECF9" w14:textId="77777777" w:rsidR="00D045C8" w:rsidRPr="00D045C8" w:rsidRDefault="00D045C8">
            <w:pPr>
              <w:spacing w:after="0"/>
            </w:pPr>
            <w:bookmarkStart w:id="0" w:name="_kbl6p63jjptr" w:colFirst="0" w:colLast="0"/>
            <w:bookmarkEnd w:id="0"/>
            <w:r w:rsidRPr="00D045C8">
              <w:rPr>
                <w:rFonts w:ascii="Arial" w:hAnsi="Arial"/>
                <w:b/>
                <w:color w:val="000000"/>
              </w:rPr>
              <w:t>Día 01: Buenos Aires</w:t>
            </w:r>
          </w:p>
        </w:tc>
      </w:tr>
      <w:tr w:rsidR="00D045C8" w14:paraId="2D76B140" w14:textId="77777777" w:rsidTr="006C0691">
        <w:trPr>
          <w:jc w:val="center"/>
        </w:trPr>
        <w:tc>
          <w:tcPr>
            <w:tcW w:w="10086" w:type="dxa"/>
            <w:shd w:val="clear" w:color="auto" w:fill="DBE5F1" w:themeFill="accent1" w:themeFillTint="33"/>
            <w:vAlign w:val="center"/>
          </w:tcPr>
          <w:p w14:paraId="02C728D9" w14:textId="77777777" w:rsidR="00D045C8" w:rsidRPr="00D045C8" w:rsidRDefault="00D045C8">
            <w:pPr>
              <w:spacing w:after="0"/>
            </w:pPr>
            <w:r w:rsidRPr="00D045C8">
              <w:rPr>
                <w:rFonts w:ascii="Arial" w:hAnsi="Arial"/>
                <w:b/>
                <w:color w:val="000000"/>
              </w:rPr>
              <w:t>Día 02: Buenos Aires</w:t>
            </w:r>
          </w:p>
        </w:tc>
      </w:tr>
      <w:tr w:rsidR="00D045C8" w14:paraId="24B3D0E2" w14:textId="77777777" w:rsidTr="006C0691">
        <w:trPr>
          <w:jc w:val="center"/>
        </w:trPr>
        <w:tc>
          <w:tcPr>
            <w:tcW w:w="10086" w:type="dxa"/>
            <w:shd w:val="clear" w:color="auto" w:fill="DBE5F1" w:themeFill="accent1" w:themeFillTint="33"/>
            <w:vAlign w:val="center"/>
          </w:tcPr>
          <w:p w14:paraId="3D7AA25E" w14:textId="77777777" w:rsidR="00D045C8" w:rsidRPr="00D045C8" w:rsidRDefault="00D045C8">
            <w:pPr>
              <w:spacing w:after="0"/>
            </w:pPr>
            <w:r w:rsidRPr="00D045C8">
              <w:rPr>
                <w:rFonts w:ascii="Arial" w:hAnsi="Arial"/>
                <w:b/>
                <w:color w:val="000000"/>
              </w:rPr>
              <w:t>Día 03: Buenos Aires / Mendoza</w:t>
            </w:r>
          </w:p>
        </w:tc>
      </w:tr>
      <w:tr w:rsidR="00D045C8" w14:paraId="292EFB76" w14:textId="77777777" w:rsidTr="006C0691">
        <w:trPr>
          <w:jc w:val="center"/>
        </w:trPr>
        <w:tc>
          <w:tcPr>
            <w:tcW w:w="10086" w:type="dxa"/>
            <w:shd w:val="clear" w:color="auto" w:fill="DBE5F1" w:themeFill="accent1" w:themeFillTint="33"/>
            <w:vAlign w:val="center"/>
          </w:tcPr>
          <w:p w14:paraId="216134B0" w14:textId="77777777" w:rsidR="00D045C8" w:rsidRPr="00D045C8" w:rsidRDefault="00D045C8">
            <w:pPr>
              <w:spacing w:after="0"/>
            </w:pPr>
            <w:r w:rsidRPr="00D045C8">
              <w:rPr>
                <w:rFonts w:ascii="Arial" w:hAnsi="Arial"/>
                <w:b/>
                <w:color w:val="000000"/>
              </w:rPr>
              <w:t>Día 04: Mendoza</w:t>
            </w:r>
          </w:p>
        </w:tc>
      </w:tr>
      <w:tr w:rsidR="00D045C8" w14:paraId="454E6732" w14:textId="77777777" w:rsidTr="006C0691">
        <w:trPr>
          <w:jc w:val="center"/>
        </w:trPr>
        <w:tc>
          <w:tcPr>
            <w:tcW w:w="10086" w:type="dxa"/>
            <w:shd w:val="clear" w:color="auto" w:fill="DBE5F1" w:themeFill="accent1" w:themeFillTint="33"/>
            <w:vAlign w:val="center"/>
          </w:tcPr>
          <w:p w14:paraId="0A71A833" w14:textId="77777777" w:rsidR="00D045C8" w:rsidRPr="00D045C8" w:rsidRDefault="00D045C8">
            <w:pPr>
              <w:spacing w:after="0"/>
            </w:pPr>
            <w:r w:rsidRPr="00D045C8">
              <w:rPr>
                <w:rFonts w:ascii="Arial" w:hAnsi="Arial"/>
                <w:b/>
                <w:color w:val="000000"/>
              </w:rPr>
              <w:t>Día 05: Mendoza</w:t>
            </w:r>
          </w:p>
        </w:tc>
      </w:tr>
      <w:tr w:rsidR="00D045C8" w14:paraId="1D65602A" w14:textId="77777777" w:rsidTr="006C0691">
        <w:trPr>
          <w:jc w:val="center"/>
        </w:trPr>
        <w:tc>
          <w:tcPr>
            <w:tcW w:w="10086" w:type="dxa"/>
            <w:shd w:val="clear" w:color="auto" w:fill="DBE5F1" w:themeFill="accent1" w:themeFillTint="33"/>
            <w:vAlign w:val="center"/>
          </w:tcPr>
          <w:p w14:paraId="6BD9CB9E" w14:textId="77777777" w:rsidR="00D045C8" w:rsidRPr="00D045C8" w:rsidRDefault="00D045C8">
            <w:pPr>
              <w:spacing w:after="0"/>
            </w:pPr>
            <w:r w:rsidRPr="00D045C8">
              <w:rPr>
                <w:rFonts w:ascii="Arial" w:hAnsi="Arial"/>
                <w:b/>
                <w:color w:val="000000"/>
              </w:rPr>
              <w:t>Día 06: Mendoza / Bariloche</w:t>
            </w:r>
          </w:p>
        </w:tc>
      </w:tr>
      <w:tr w:rsidR="00D045C8" w14:paraId="52E4B9CF" w14:textId="77777777" w:rsidTr="006C0691">
        <w:trPr>
          <w:jc w:val="center"/>
        </w:trPr>
        <w:tc>
          <w:tcPr>
            <w:tcW w:w="10086" w:type="dxa"/>
            <w:shd w:val="clear" w:color="auto" w:fill="DBE5F1" w:themeFill="accent1" w:themeFillTint="33"/>
            <w:vAlign w:val="center"/>
          </w:tcPr>
          <w:p w14:paraId="5526F729" w14:textId="77777777" w:rsidR="00D045C8" w:rsidRPr="00D045C8" w:rsidRDefault="00D045C8">
            <w:pPr>
              <w:spacing w:after="0"/>
            </w:pPr>
            <w:r w:rsidRPr="00D045C8">
              <w:rPr>
                <w:rFonts w:ascii="Arial" w:hAnsi="Arial"/>
                <w:b/>
                <w:color w:val="000000"/>
              </w:rPr>
              <w:t>Día 07: Bariloche</w:t>
            </w:r>
          </w:p>
        </w:tc>
      </w:tr>
      <w:tr w:rsidR="00D045C8" w14:paraId="7614975F" w14:textId="77777777" w:rsidTr="006C0691">
        <w:trPr>
          <w:jc w:val="center"/>
        </w:trPr>
        <w:tc>
          <w:tcPr>
            <w:tcW w:w="10086" w:type="dxa"/>
            <w:shd w:val="clear" w:color="auto" w:fill="DBE5F1" w:themeFill="accent1" w:themeFillTint="33"/>
            <w:vAlign w:val="center"/>
          </w:tcPr>
          <w:p w14:paraId="2BB912D7" w14:textId="77777777" w:rsidR="00D045C8" w:rsidRPr="00D045C8" w:rsidRDefault="00D045C8">
            <w:pPr>
              <w:spacing w:after="0"/>
            </w:pPr>
            <w:r w:rsidRPr="00D045C8">
              <w:rPr>
                <w:rFonts w:ascii="Arial" w:hAnsi="Arial"/>
                <w:b/>
                <w:color w:val="000000"/>
              </w:rPr>
              <w:t>Día 08: Bariloche / Calafate</w:t>
            </w:r>
          </w:p>
        </w:tc>
      </w:tr>
      <w:tr w:rsidR="00D045C8" w14:paraId="0FEB6CA1" w14:textId="77777777" w:rsidTr="006C0691">
        <w:trPr>
          <w:jc w:val="center"/>
        </w:trPr>
        <w:tc>
          <w:tcPr>
            <w:tcW w:w="10086" w:type="dxa"/>
            <w:shd w:val="clear" w:color="auto" w:fill="DBE5F1" w:themeFill="accent1" w:themeFillTint="33"/>
            <w:vAlign w:val="center"/>
          </w:tcPr>
          <w:p w14:paraId="0F000C7A" w14:textId="77777777" w:rsidR="00D045C8" w:rsidRPr="00D045C8" w:rsidRDefault="00D045C8">
            <w:pPr>
              <w:spacing w:after="0"/>
            </w:pPr>
            <w:r w:rsidRPr="00D045C8">
              <w:rPr>
                <w:rFonts w:ascii="Arial" w:hAnsi="Arial"/>
                <w:b/>
                <w:color w:val="000000"/>
              </w:rPr>
              <w:t>Día 09: Calafate</w:t>
            </w:r>
          </w:p>
        </w:tc>
      </w:tr>
      <w:tr w:rsidR="00D045C8" w14:paraId="531915A6" w14:textId="77777777" w:rsidTr="006C0691">
        <w:trPr>
          <w:jc w:val="center"/>
        </w:trPr>
        <w:tc>
          <w:tcPr>
            <w:tcW w:w="10086" w:type="dxa"/>
            <w:shd w:val="clear" w:color="auto" w:fill="DBE5F1" w:themeFill="accent1" w:themeFillTint="33"/>
            <w:vAlign w:val="center"/>
          </w:tcPr>
          <w:p w14:paraId="55B31AD4" w14:textId="77777777" w:rsidR="00D045C8" w:rsidRPr="00D045C8" w:rsidRDefault="00D045C8">
            <w:pPr>
              <w:spacing w:after="0"/>
            </w:pPr>
            <w:r w:rsidRPr="00D045C8">
              <w:rPr>
                <w:rFonts w:ascii="Arial" w:hAnsi="Arial"/>
                <w:b/>
                <w:color w:val="000000"/>
              </w:rPr>
              <w:t>Día 10: Calafate / Buenos Aires</w:t>
            </w:r>
          </w:p>
        </w:tc>
      </w:tr>
      <w:tr w:rsidR="00D045C8" w14:paraId="01F3F0D4" w14:textId="77777777" w:rsidTr="006C0691">
        <w:trPr>
          <w:jc w:val="center"/>
        </w:trPr>
        <w:tc>
          <w:tcPr>
            <w:tcW w:w="10086" w:type="dxa"/>
            <w:shd w:val="clear" w:color="auto" w:fill="DBE5F1" w:themeFill="accent1" w:themeFillTint="33"/>
            <w:vAlign w:val="center"/>
          </w:tcPr>
          <w:p w14:paraId="04606AF5" w14:textId="77777777" w:rsidR="00D045C8" w:rsidRPr="00D045C8" w:rsidRDefault="00D045C8">
            <w:pPr>
              <w:spacing w:after="0"/>
            </w:pPr>
            <w:r w:rsidRPr="00D045C8">
              <w:rPr>
                <w:rFonts w:ascii="Arial" w:hAnsi="Arial"/>
                <w:b/>
                <w:color w:val="000000"/>
              </w:rPr>
              <w:t>Día 11: Buenos Aires</w:t>
            </w:r>
          </w:p>
        </w:tc>
      </w:tr>
    </w:tbl>
    <w:p w14:paraId="5F6760F0" w14:textId="77777777" w:rsidR="005908CA" w:rsidRDefault="005908CA" w:rsidP="000243D8">
      <w:pPr>
        <w:pBdr>
          <w:top w:val="nil"/>
          <w:left w:val="nil"/>
          <w:bottom w:val="nil"/>
          <w:right w:val="nil"/>
          <w:between w:val="nil"/>
        </w:pBdr>
        <w:spacing w:after="0" w:line="278" w:lineRule="auto"/>
        <w:ind w:left="360"/>
        <w:jc w:val="center"/>
        <w:rPr>
          <w:rFonts w:ascii="Arial" w:eastAsia="Arial" w:hAnsi="Arial" w:cs="Arial"/>
          <w:b/>
          <w:bCs/>
          <w:color w:val="000000"/>
          <w:sz w:val="24"/>
          <w:szCs w:val="24"/>
        </w:rPr>
      </w:pPr>
    </w:p>
    <w:p w14:paraId="1E0C096D" w14:textId="27246C3C" w:rsidR="00DD7AEA" w:rsidRDefault="000243D8" w:rsidP="00DD7AEA">
      <w:pPr>
        <w:pBdr>
          <w:top w:val="nil"/>
          <w:left w:val="nil"/>
          <w:bottom w:val="nil"/>
          <w:right w:val="nil"/>
          <w:between w:val="nil"/>
        </w:pBdr>
        <w:spacing w:after="0" w:line="278" w:lineRule="auto"/>
        <w:ind w:left="360"/>
        <w:jc w:val="center"/>
        <w:rPr>
          <w:rFonts w:ascii="Arial" w:eastAsia="Arial" w:hAnsi="Arial" w:cs="Arial"/>
          <w:b/>
          <w:bCs/>
          <w:color w:val="002060"/>
          <w:sz w:val="24"/>
          <w:szCs w:val="24"/>
        </w:rPr>
      </w:pPr>
      <w:r w:rsidRPr="00A661F7">
        <w:rPr>
          <w:rFonts w:ascii="Arial" w:eastAsia="Arial" w:hAnsi="Arial" w:cs="Arial"/>
          <w:b/>
          <w:bCs/>
          <w:color w:val="002060"/>
          <w:sz w:val="24"/>
          <w:szCs w:val="24"/>
        </w:rPr>
        <w:t>ITINERARIO DETALLADO</w:t>
      </w:r>
    </w:p>
    <w:p w14:paraId="539B1EBC" w14:textId="77777777" w:rsidR="00A661F7" w:rsidRPr="00A661F7" w:rsidRDefault="00A661F7" w:rsidP="00DD7AEA">
      <w:pPr>
        <w:pBdr>
          <w:top w:val="nil"/>
          <w:left w:val="nil"/>
          <w:bottom w:val="nil"/>
          <w:right w:val="nil"/>
          <w:between w:val="nil"/>
        </w:pBdr>
        <w:spacing w:after="0" w:line="278" w:lineRule="auto"/>
        <w:ind w:left="360"/>
        <w:jc w:val="center"/>
        <w:rPr>
          <w:rFonts w:ascii="Arial" w:eastAsia="Arial" w:hAnsi="Arial" w:cs="Arial"/>
          <w:b/>
          <w:bCs/>
          <w:color w:val="000000"/>
          <w:sz w:val="24"/>
          <w:szCs w:val="24"/>
        </w:rPr>
      </w:pPr>
    </w:p>
    <w:p w14:paraId="4ED06857" w14:textId="348BF0CD" w:rsidR="00D045C8" w:rsidRPr="006C0691" w:rsidRDefault="00D045C8" w:rsidP="006C0691">
      <w:pPr>
        <w:shd w:val="clear" w:color="auto" w:fill="002060"/>
        <w:spacing w:before="100" w:after="40"/>
        <w:rPr>
          <w:color w:val="FFFFFF" w:themeColor="background1"/>
        </w:rPr>
      </w:pPr>
      <w:r w:rsidRPr="006C0691">
        <w:rPr>
          <w:rFonts w:ascii="Arial" w:hAnsi="Arial"/>
          <w:b/>
          <w:color w:val="FFFFFF" w:themeColor="background1"/>
        </w:rPr>
        <w:t xml:space="preserve">Día 01 – </w:t>
      </w:r>
      <w:r w:rsidR="00BF449B" w:rsidRPr="006C0691">
        <w:rPr>
          <w:rFonts w:ascii="Arial" w:hAnsi="Arial"/>
          <w:b/>
          <w:color w:val="FFFFFF" w:themeColor="background1"/>
        </w:rPr>
        <w:t>LLEGADA A BUENOS AIRES</w:t>
      </w:r>
      <w:r w:rsidR="007C2568" w:rsidRPr="006C0691">
        <w:rPr>
          <w:rFonts w:ascii="Arial" w:hAnsi="Arial"/>
          <w:b/>
          <w:color w:val="FFFFFF" w:themeColor="background1"/>
        </w:rPr>
        <w:t xml:space="preserve">. </w:t>
      </w:r>
    </w:p>
    <w:p w14:paraId="114D2E35" w14:textId="6D63A79E" w:rsidR="00B37563" w:rsidRPr="00B37563" w:rsidRDefault="00B37563">
      <w:pPr>
        <w:pStyle w:val="Prrafodelista"/>
        <w:numPr>
          <w:ilvl w:val="0"/>
          <w:numId w:val="6"/>
        </w:numPr>
        <w:spacing w:after="40" w:line="240" w:lineRule="auto"/>
        <w:jc w:val="both"/>
        <w:rPr>
          <w:rFonts w:ascii="Arial" w:hAnsi="Arial"/>
          <w:szCs w:val="28"/>
        </w:rPr>
      </w:pPr>
      <w:r w:rsidRPr="00B37563">
        <w:rPr>
          <w:rFonts w:ascii="Arial" w:hAnsi="Arial"/>
          <w:szCs w:val="28"/>
        </w:rPr>
        <w:t xml:space="preserve">Llegada al aeropuerto Internacional </w:t>
      </w:r>
      <w:proofErr w:type="gramStart"/>
      <w:r w:rsidR="007C01CE">
        <w:rPr>
          <w:rFonts w:ascii="Arial" w:hAnsi="Arial"/>
          <w:szCs w:val="28"/>
        </w:rPr>
        <w:t>M</w:t>
      </w:r>
      <w:r w:rsidR="00BF449B" w:rsidRPr="00B37563">
        <w:rPr>
          <w:rFonts w:ascii="Arial" w:hAnsi="Arial"/>
          <w:szCs w:val="28"/>
        </w:rPr>
        <w:t>inistro</w:t>
      </w:r>
      <w:proofErr w:type="gramEnd"/>
      <w:r w:rsidRPr="00B37563">
        <w:rPr>
          <w:rFonts w:ascii="Arial" w:hAnsi="Arial"/>
          <w:szCs w:val="28"/>
        </w:rPr>
        <w:t xml:space="preserve"> Pistarini de la ciudad de Buenos Aires </w:t>
      </w:r>
      <w:r w:rsidRPr="00B37563">
        <w:rPr>
          <w:rFonts w:ascii="Arial" w:hAnsi="Arial"/>
          <w:b/>
          <w:bCs/>
          <w:szCs w:val="28"/>
        </w:rPr>
        <w:t>(EZE).</w:t>
      </w:r>
    </w:p>
    <w:p w14:paraId="62A6279C" w14:textId="6D8D8D24" w:rsidR="00B37563" w:rsidRPr="00B37563" w:rsidRDefault="00D045C8">
      <w:pPr>
        <w:pStyle w:val="Prrafodelista"/>
        <w:numPr>
          <w:ilvl w:val="0"/>
          <w:numId w:val="6"/>
        </w:numPr>
        <w:spacing w:after="40" w:line="240" w:lineRule="auto"/>
        <w:jc w:val="both"/>
        <w:rPr>
          <w:sz w:val="28"/>
          <w:szCs w:val="28"/>
        </w:rPr>
      </w:pPr>
      <w:r w:rsidRPr="00B37563">
        <w:rPr>
          <w:rFonts w:ascii="Arial" w:hAnsi="Arial"/>
          <w:szCs w:val="28"/>
        </w:rPr>
        <w:t>Traslado del aeropuerto al Hotel seleccionado</w:t>
      </w:r>
      <w:r w:rsidR="00BF449B">
        <w:rPr>
          <w:rFonts w:ascii="Arial" w:hAnsi="Arial"/>
          <w:szCs w:val="28"/>
        </w:rPr>
        <w:t xml:space="preserve">. </w:t>
      </w:r>
      <w:proofErr w:type="spellStart"/>
      <w:r w:rsidR="00BF449B">
        <w:rPr>
          <w:rFonts w:ascii="Arial" w:hAnsi="Arial"/>
          <w:szCs w:val="28"/>
        </w:rPr>
        <w:t>Check</w:t>
      </w:r>
      <w:proofErr w:type="spellEnd"/>
      <w:r w:rsidR="00BF449B">
        <w:rPr>
          <w:rFonts w:ascii="Arial" w:hAnsi="Arial"/>
          <w:szCs w:val="28"/>
        </w:rPr>
        <w:t xml:space="preserve"> in de acuerdo a las políticas de ingreso de los hoteles. </w:t>
      </w:r>
    </w:p>
    <w:p w14:paraId="5677584E" w14:textId="02345C6D" w:rsidR="006C0691" w:rsidRPr="006E4CD8" w:rsidRDefault="00D045C8" w:rsidP="006C0691">
      <w:pPr>
        <w:pStyle w:val="Prrafodelista"/>
        <w:numPr>
          <w:ilvl w:val="0"/>
          <w:numId w:val="6"/>
        </w:numPr>
        <w:spacing w:after="40" w:line="240" w:lineRule="auto"/>
        <w:jc w:val="both"/>
        <w:rPr>
          <w:sz w:val="28"/>
          <w:szCs w:val="28"/>
        </w:rPr>
      </w:pPr>
      <w:r w:rsidRPr="006E4CD8">
        <w:rPr>
          <w:rFonts w:ascii="Arial" w:hAnsi="Arial"/>
          <w:szCs w:val="28"/>
        </w:rPr>
        <w:t xml:space="preserve">Resto </w:t>
      </w:r>
      <w:r w:rsidR="00B37563" w:rsidRPr="006E4CD8">
        <w:rPr>
          <w:rFonts w:ascii="Arial" w:hAnsi="Arial"/>
          <w:szCs w:val="28"/>
        </w:rPr>
        <w:t xml:space="preserve">del día libre </w:t>
      </w:r>
      <w:r w:rsidR="00BF449B" w:rsidRPr="006E4CD8">
        <w:rPr>
          <w:rFonts w:ascii="Arial" w:hAnsi="Arial"/>
          <w:szCs w:val="28"/>
        </w:rPr>
        <w:t xml:space="preserve">para actividades de índole personal. </w:t>
      </w:r>
    </w:p>
    <w:p w14:paraId="7DF65353" w14:textId="77A1B26C" w:rsidR="00D045C8" w:rsidRPr="006C0691" w:rsidRDefault="00D045C8" w:rsidP="006C0691">
      <w:pPr>
        <w:shd w:val="clear" w:color="auto" w:fill="002060"/>
        <w:spacing w:before="100" w:after="40"/>
        <w:rPr>
          <w:color w:val="FFFFFF" w:themeColor="background1"/>
        </w:rPr>
      </w:pPr>
      <w:r w:rsidRPr="006C0691">
        <w:rPr>
          <w:rFonts w:ascii="Arial" w:hAnsi="Arial"/>
          <w:b/>
          <w:color w:val="FFFFFF" w:themeColor="background1"/>
        </w:rPr>
        <w:t xml:space="preserve">Día 02 – </w:t>
      </w:r>
      <w:r w:rsidR="00BF449B" w:rsidRPr="006C0691">
        <w:rPr>
          <w:rFonts w:ascii="Arial" w:hAnsi="Arial"/>
          <w:b/>
          <w:color w:val="FFFFFF" w:themeColor="background1"/>
        </w:rPr>
        <w:t>BUENOS AIRES</w:t>
      </w:r>
      <w:r w:rsidR="007C2568" w:rsidRPr="006C0691">
        <w:rPr>
          <w:rFonts w:ascii="Arial" w:hAnsi="Arial"/>
          <w:b/>
          <w:color w:val="FFFFFF" w:themeColor="background1"/>
        </w:rPr>
        <w:t xml:space="preserve">. </w:t>
      </w:r>
    </w:p>
    <w:p w14:paraId="6DE7916F" w14:textId="7212F10E" w:rsidR="00D045C8" w:rsidRPr="00EC152F" w:rsidRDefault="00D045C8">
      <w:pPr>
        <w:pStyle w:val="Prrafodelista"/>
        <w:numPr>
          <w:ilvl w:val="0"/>
          <w:numId w:val="7"/>
        </w:numPr>
        <w:spacing w:after="40" w:line="240" w:lineRule="auto"/>
        <w:jc w:val="both"/>
        <w:rPr>
          <w:sz w:val="28"/>
          <w:szCs w:val="28"/>
        </w:rPr>
      </w:pPr>
      <w:r w:rsidRPr="00BF449B">
        <w:rPr>
          <w:rFonts w:ascii="Arial" w:hAnsi="Arial"/>
          <w:szCs w:val="28"/>
        </w:rPr>
        <w:t>Desayuno en el Hotel.</w:t>
      </w:r>
    </w:p>
    <w:p w14:paraId="51204F9E" w14:textId="12D73DB1" w:rsidR="007C2568" w:rsidRPr="007C2568" w:rsidRDefault="00EC152F">
      <w:pPr>
        <w:pStyle w:val="Prrafodelista"/>
        <w:numPr>
          <w:ilvl w:val="0"/>
          <w:numId w:val="7"/>
        </w:numPr>
        <w:spacing w:after="40" w:line="240" w:lineRule="auto"/>
        <w:jc w:val="both"/>
        <w:rPr>
          <w:sz w:val="28"/>
          <w:szCs w:val="28"/>
        </w:rPr>
      </w:pPr>
      <w:r w:rsidRPr="00EC152F">
        <w:rPr>
          <w:rFonts w:ascii="Arial" w:hAnsi="Arial"/>
          <w:szCs w:val="28"/>
        </w:rPr>
        <w:t xml:space="preserve">City tour en servicio regular compartido, con guía en español: Esta excursión transmite la emoción de un Buenos Aires </w:t>
      </w:r>
      <w:r w:rsidR="007C01CE" w:rsidRPr="00EC152F">
        <w:rPr>
          <w:rFonts w:ascii="Arial" w:hAnsi="Arial"/>
          <w:szCs w:val="28"/>
        </w:rPr>
        <w:t>múltiple: Conoceremos</w:t>
      </w:r>
      <w:r w:rsidRPr="00EC152F">
        <w:rPr>
          <w:rFonts w:ascii="Arial" w:hAnsi="Arial"/>
          <w:szCs w:val="28"/>
        </w:rPr>
        <w:t xml:space="preserve"> el símbolo de nuestra ciudad: el Obelisco, recorreremos plazas como las de mayo, San Martín y Alvear, avenidas: corrientes, de mayo, 9 de Julio, entre otras. Barrios con historia como La Boca, San Telmo, suntuosos como Palermo y Recoleta, modernos como: Puerto Madero. Los parques: Lezama, Tres de Febrero, zonas comerciales y financieras y Estadio de Fútbol.</w:t>
      </w:r>
      <w:r w:rsidR="007C2568">
        <w:rPr>
          <w:rFonts w:ascii="Arial" w:hAnsi="Arial"/>
          <w:szCs w:val="28"/>
        </w:rPr>
        <w:t xml:space="preserve"> </w:t>
      </w:r>
    </w:p>
    <w:p w14:paraId="2FE6B072" w14:textId="5F9B4B2B" w:rsidR="007C2568" w:rsidRPr="007C2568" w:rsidRDefault="007C2568" w:rsidP="007C2568">
      <w:pPr>
        <w:pStyle w:val="Prrafodelista"/>
        <w:spacing w:after="40" w:line="240" w:lineRule="auto"/>
        <w:ind w:left="1440" w:hanging="731"/>
        <w:jc w:val="both"/>
        <w:rPr>
          <w:b/>
          <w:bCs/>
          <w:sz w:val="28"/>
          <w:szCs w:val="28"/>
        </w:rPr>
      </w:pPr>
      <w:r w:rsidRPr="007C2568">
        <w:rPr>
          <w:rFonts w:ascii="Arial" w:hAnsi="Arial"/>
          <w:b/>
          <w:bCs/>
          <w:szCs w:val="28"/>
        </w:rPr>
        <w:t>(Duración aproximada de medio día).</w:t>
      </w:r>
    </w:p>
    <w:p w14:paraId="6AF436EF" w14:textId="566B40A6" w:rsidR="00EC152F" w:rsidRPr="007C2568" w:rsidRDefault="007C2568">
      <w:pPr>
        <w:pStyle w:val="Prrafodelista"/>
        <w:numPr>
          <w:ilvl w:val="0"/>
          <w:numId w:val="7"/>
        </w:numPr>
        <w:spacing w:after="40" w:line="240" w:lineRule="auto"/>
        <w:jc w:val="both"/>
        <w:rPr>
          <w:sz w:val="28"/>
          <w:szCs w:val="28"/>
        </w:rPr>
      </w:pPr>
      <w:r>
        <w:rPr>
          <w:rFonts w:ascii="Arial" w:hAnsi="Arial" w:cs="Arial"/>
        </w:rPr>
        <w:t>Tarde libre para actividades de índole personal.</w:t>
      </w:r>
    </w:p>
    <w:p w14:paraId="5B7BDC3B" w14:textId="49C361A0" w:rsidR="007C2568" w:rsidRPr="006C0691" w:rsidRDefault="007C2568">
      <w:pPr>
        <w:pStyle w:val="Prrafodelista"/>
        <w:numPr>
          <w:ilvl w:val="0"/>
          <w:numId w:val="7"/>
        </w:numPr>
        <w:spacing w:after="40" w:line="240" w:lineRule="auto"/>
        <w:jc w:val="both"/>
        <w:rPr>
          <w:sz w:val="28"/>
          <w:szCs w:val="28"/>
        </w:rPr>
      </w:pPr>
      <w:r>
        <w:rPr>
          <w:rFonts w:ascii="Arial" w:hAnsi="Arial" w:cs="Arial"/>
        </w:rPr>
        <w:t xml:space="preserve">Alojamiento. </w:t>
      </w:r>
    </w:p>
    <w:p w14:paraId="40BB17C9" w14:textId="77777777" w:rsidR="006C0691" w:rsidRDefault="006C0691" w:rsidP="006C0691">
      <w:pPr>
        <w:pStyle w:val="Prrafodelista"/>
        <w:spacing w:after="40" w:line="240" w:lineRule="auto"/>
        <w:jc w:val="both"/>
        <w:rPr>
          <w:rFonts w:ascii="Arial" w:hAnsi="Arial" w:cs="Arial"/>
        </w:rPr>
      </w:pPr>
    </w:p>
    <w:p w14:paraId="75911B11" w14:textId="77777777" w:rsidR="006C0691" w:rsidRDefault="006C0691" w:rsidP="006C0691">
      <w:pPr>
        <w:pStyle w:val="Prrafodelista"/>
        <w:spacing w:after="40" w:line="240" w:lineRule="auto"/>
        <w:jc w:val="both"/>
        <w:rPr>
          <w:rFonts w:ascii="Arial" w:hAnsi="Arial" w:cs="Arial"/>
        </w:rPr>
      </w:pPr>
    </w:p>
    <w:p w14:paraId="519D5E79" w14:textId="77777777" w:rsidR="006C0691" w:rsidRDefault="006C0691" w:rsidP="006C0691">
      <w:pPr>
        <w:pStyle w:val="Prrafodelista"/>
        <w:spacing w:after="40" w:line="240" w:lineRule="auto"/>
        <w:jc w:val="both"/>
        <w:rPr>
          <w:rFonts w:ascii="Arial" w:hAnsi="Arial" w:cs="Arial"/>
        </w:rPr>
      </w:pPr>
    </w:p>
    <w:p w14:paraId="6372C476" w14:textId="77777777" w:rsidR="006C0691" w:rsidRDefault="006C0691" w:rsidP="006C0691">
      <w:pPr>
        <w:pStyle w:val="Prrafodelista"/>
        <w:spacing w:after="40" w:line="240" w:lineRule="auto"/>
        <w:jc w:val="both"/>
        <w:rPr>
          <w:rFonts w:ascii="Arial" w:hAnsi="Arial" w:cs="Arial"/>
        </w:rPr>
      </w:pPr>
    </w:p>
    <w:p w14:paraId="7407FC41" w14:textId="77777777" w:rsidR="006C0691" w:rsidRDefault="006C0691" w:rsidP="006C0691">
      <w:pPr>
        <w:pStyle w:val="Prrafodelista"/>
        <w:spacing w:after="40" w:line="240" w:lineRule="auto"/>
        <w:jc w:val="both"/>
        <w:rPr>
          <w:rFonts w:ascii="Arial" w:hAnsi="Arial" w:cs="Arial"/>
        </w:rPr>
      </w:pPr>
    </w:p>
    <w:p w14:paraId="0BD070BC" w14:textId="1146E428" w:rsidR="00D045C8" w:rsidRPr="006C0691" w:rsidRDefault="00D045C8" w:rsidP="006C0691">
      <w:pPr>
        <w:shd w:val="clear" w:color="auto" w:fill="002060"/>
        <w:spacing w:before="100" w:after="40"/>
        <w:rPr>
          <w:color w:val="FFFFFF" w:themeColor="background1"/>
        </w:rPr>
      </w:pPr>
      <w:r w:rsidRPr="006C0691">
        <w:rPr>
          <w:rFonts w:ascii="Arial" w:hAnsi="Arial"/>
          <w:b/>
          <w:color w:val="FFFFFF" w:themeColor="background1"/>
        </w:rPr>
        <w:t xml:space="preserve">Día 03 – </w:t>
      </w:r>
      <w:r w:rsidR="007C2568" w:rsidRPr="006C0691">
        <w:rPr>
          <w:rFonts w:ascii="Arial" w:hAnsi="Arial"/>
          <w:b/>
          <w:color w:val="FFFFFF" w:themeColor="background1"/>
        </w:rPr>
        <w:t xml:space="preserve">BUENOS AIRES / MENDOZA (Vuelo aéreo </w:t>
      </w:r>
      <w:r w:rsidR="007C2568" w:rsidRPr="00AC58E6">
        <w:rPr>
          <w:rFonts w:ascii="Arial" w:hAnsi="Arial"/>
          <w:b/>
          <w:color w:val="FFFFFF" w:themeColor="background1"/>
        </w:rPr>
        <w:t>NO</w:t>
      </w:r>
      <w:r w:rsidR="007C2568" w:rsidRPr="006C0691">
        <w:rPr>
          <w:rFonts w:ascii="Arial" w:hAnsi="Arial"/>
          <w:b/>
          <w:color w:val="FFFFFF" w:themeColor="background1"/>
        </w:rPr>
        <w:t xml:space="preserve"> incluido).  </w:t>
      </w:r>
    </w:p>
    <w:p w14:paraId="04291E44" w14:textId="123C3011" w:rsidR="007C2568" w:rsidRPr="007C2568" w:rsidRDefault="00D045C8">
      <w:pPr>
        <w:pStyle w:val="Prrafodelista"/>
        <w:numPr>
          <w:ilvl w:val="0"/>
          <w:numId w:val="8"/>
        </w:numPr>
        <w:spacing w:after="40" w:line="240" w:lineRule="auto"/>
        <w:jc w:val="both"/>
        <w:rPr>
          <w:rFonts w:ascii="Arial" w:hAnsi="Arial" w:cs="Arial"/>
        </w:rPr>
      </w:pPr>
      <w:r w:rsidRPr="007C2568">
        <w:rPr>
          <w:rFonts w:ascii="Arial" w:hAnsi="Arial" w:cs="Arial"/>
        </w:rPr>
        <w:t>Desayuno en el hotel.</w:t>
      </w:r>
    </w:p>
    <w:p w14:paraId="6955D201" w14:textId="1255E46E" w:rsidR="007C2568" w:rsidRPr="007C2568" w:rsidRDefault="007C2568">
      <w:pPr>
        <w:pStyle w:val="Prrafodelista"/>
        <w:numPr>
          <w:ilvl w:val="0"/>
          <w:numId w:val="8"/>
        </w:numPr>
        <w:spacing w:after="40" w:line="240" w:lineRule="auto"/>
        <w:jc w:val="both"/>
        <w:rPr>
          <w:rFonts w:ascii="Arial" w:hAnsi="Arial" w:cs="Arial"/>
        </w:rPr>
      </w:pPr>
      <w:r w:rsidRPr="007C2568">
        <w:rPr>
          <w:rFonts w:ascii="Arial" w:hAnsi="Arial" w:cs="Arial"/>
        </w:rPr>
        <w:t xml:space="preserve">A la hora prevista, traslado al Aeropuerto Internacional de Buenos Aires para tomar el vuelo con destino a </w:t>
      </w:r>
      <w:r w:rsidRPr="007C2568">
        <w:rPr>
          <w:rFonts w:ascii="Arial" w:hAnsi="Arial" w:cs="Arial"/>
          <w:b/>
          <w:bCs/>
        </w:rPr>
        <w:t>Mendoza</w:t>
      </w:r>
      <w:r w:rsidRPr="007C2568">
        <w:rPr>
          <w:rFonts w:ascii="Arial" w:hAnsi="Arial" w:cs="Arial"/>
        </w:rPr>
        <w:t>.</w:t>
      </w:r>
    </w:p>
    <w:p w14:paraId="1C6657D7" w14:textId="77777777" w:rsidR="007C2568" w:rsidRPr="007C2568" w:rsidRDefault="007C2568">
      <w:pPr>
        <w:pStyle w:val="Prrafodelista"/>
        <w:numPr>
          <w:ilvl w:val="0"/>
          <w:numId w:val="8"/>
        </w:numPr>
        <w:spacing w:after="40"/>
        <w:jc w:val="both"/>
        <w:rPr>
          <w:rFonts w:ascii="Arial" w:hAnsi="Arial" w:cs="Arial"/>
        </w:rPr>
      </w:pPr>
      <w:r w:rsidRPr="007C2568">
        <w:rPr>
          <w:rFonts w:ascii="Arial" w:hAnsi="Arial" w:cs="Arial"/>
        </w:rPr>
        <w:t>A la llegada, recepción y traslado desde el Aeropuerto de Mendoza hasta el hotel seleccionado.</w:t>
      </w:r>
    </w:p>
    <w:p w14:paraId="71AD73F4" w14:textId="6FF841B1" w:rsidR="007C2568" w:rsidRPr="006E4CD8" w:rsidRDefault="007C2568" w:rsidP="00D045C8">
      <w:pPr>
        <w:pStyle w:val="Prrafodelista"/>
        <w:numPr>
          <w:ilvl w:val="0"/>
          <w:numId w:val="8"/>
        </w:numPr>
        <w:spacing w:after="40" w:line="240" w:lineRule="auto"/>
        <w:jc w:val="both"/>
        <w:rPr>
          <w:sz w:val="28"/>
          <w:szCs w:val="28"/>
        </w:rPr>
      </w:pPr>
      <w:r w:rsidRPr="006E4CD8">
        <w:rPr>
          <w:rFonts w:ascii="Arial" w:hAnsi="Arial" w:cs="Arial"/>
        </w:rPr>
        <w:t>Alojamiento en Mendoza.</w:t>
      </w:r>
    </w:p>
    <w:p w14:paraId="0E7292C9" w14:textId="67AB7CDD" w:rsidR="00D045C8" w:rsidRPr="006C0691" w:rsidRDefault="00D045C8" w:rsidP="006C0691">
      <w:pPr>
        <w:shd w:val="clear" w:color="auto" w:fill="002060"/>
        <w:spacing w:before="100" w:after="40"/>
        <w:rPr>
          <w:color w:val="FFFFFF" w:themeColor="background1"/>
        </w:rPr>
      </w:pPr>
      <w:r w:rsidRPr="006C0691">
        <w:rPr>
          <w:rFonts w:ascii="Arial" w:hAnsi="Arial"/>
          <w:b/>
          <w:color w:val="FFFFFF" w:themeColor="background1"/>
        </w:rPr>
        <w:t xml:space="preserve">Día 04 – </w:t>
      </w:r>
      <w:r w:rsidR="007C2568" w:rsidRPr="006C0691">
        <w:rPr>
          <w:rFonts w:ascii="Arial" w:hAnsi="Arial"/>
          <w:b/>
          <w:color w:val="FFFFFF" w:themeColor="background1"/>
        </w:rPr>
        <w:t xml:space="preserve">MENDOZA. </w:t>
      </w:r>
    </w:p>
    <w:p w14:paraId="5C75D779" w14:textId="551C2E85" w:rsidR="00D045C8" w:rsidRPr="007C2568" w:rsidRDefault="00D045C8">
      <w:pPr>
        <w:pStyle w:val="Prrafodelista"/>
        <w:numPr>
          <w:ilvl w:val="0"/>
          <w:numId w:val="9"/>
        </w:numPr>
        <w:spacing w:after="40" w:line="240" w:lineRule="auto"/>
        <w:jc w:val="both"/>
      </w:pPr>
      <w:r w:rsidRPr="007C2568">
        <w:rPr>
          <w:rFonts w:ascii="Arial" w:hAnsi="Arial"/>
        </w:rPr>
        <w:t>Desayuno en el Hotel</w:t>
      </w:r>
      <w:r w:rsidR="007C2568">
        <w:rPr>
          <w:rFonts w:ascii="Arial" w:hAnsi="Arial"/>
        </w:rPr>
        <w:t xml:space="preserve"> / mañana libre para actividades de índole personal. </w:t>
      </w:r>
    </w:p>
    <w:p w14:paraId="137BB8EB" w14:textId="5EEFA570" w:rsidR="00D045C8" w:rsidRPr="007C2568" w:rsidRDefault="00D045C8">
      <w:pPr>
        <w:pStyle w:val="Prrafodelista"/>
        <w:numPr>
          <w:ilvl w:val="0"/>
          <w:numId w:val="9"/>
        </w:numPr>
        <w:spacing w:after="40" w:line="240" w:lineRule="auto"/>
        <w:jc w:val="both"/>
      </w:pPr>
      <w:r w:rsidRPr="007C2568">
        <w:rPr>
          <w:rFonts w:ascii="Arial" w:hAnsi="Arial"/>
        </w:rPr>
        <w:t xml:space="preserve">Por la tarde se </w:t>
      </w:r>
      <w:r w:rsidR="007C2568" w:rsidRPr="007C2568">
        <w:rPr>
          <w:rFonts w:ascii="Arial" w:hAnsi="Arial"/>
        </w:rPr>
        <w:t>realizar</w:t>
      </w:r>
      <w:r w:rsidR="007C2568">
        <w:rPr>
          <w:rFonts w:ascii="Arial" w:hAnsi="Arial"/>
        </w:rPr>
        <w:t xml:space="preserve">á: </w:t>
      </w:r>
      <w:r w:rsidRPr="007C2568">
        <w:rPr>
          <w:rFonts w:ascii="Arial" w:hAnsi="Arial"/>
          <w:b/>
          <w:bCs/>
        </w:rPr>
        <w:t>Excursión Bodegas y Aceiteras</w:t>
      </w:r>
      <w:r w:rsidRPr="007C2568">
        <w:rPr>
          <w:rFonts w:ascii="Arial" w:hAnsi="Arial"/>
        </w:rPr>
        <w:t xml:space="preserve"> </w:t>
      </w:r>
      <w:r w:rsidR="007C2568">
        <w:rPr>
          <w:rFonts w:ascii="Arial" w:hAnsi="Arial"/>
        </w:rPr>
        <w:t>en servicio regular compartido</w:t>
      </w:r>
      <w:r w:rsidRPr="007C2568">
        <w:rPr>
          <w:rFonts w:ascii="Arial" w:hAnsi="Arial"/>
        </w:rPr>
        <w:t>: En esta excursión nos adentraremos en los oasis vitivinícolas mendocinos para conocer los secretos de la producción del vino, emblema de la región. Visitaremos dos bodegas destacadas, recorriendo sus viñedos y plantas de elaboración para comprender el proceso desde la cepa hasta la copa, culminando con una degustación guiada. Posteriormente, visitaremos una aceitera tradicional para conocer el proceso de producción artesanal del aceite de oliva y disfrutar de una cata especializada de sus variedades.</w:t>
      </w:r>
    </w:p>
    <w:p w14:paraId="7E6C22A9" w14:textId="6E78C62E" w:rsidR="007C2568" w:rsidRPr="00D045C8" w:rsidRDefault="007C2568" w:rsidP="007C2568">
      <w:pPr>
        <w:pStyle w:val="Prrafodelista"/>
        <w:numPr>
          <w:ilvl w:val="0"/>
          <w:numId w:val="9"/>
        </w:numPr>
        <w:spacing w:after="40" w:line="240" w:lineRule="auto"/>
        <w:jc w:val="both"/>
      </w:pPr>
      <w:r w:rsidRPr="006E4CD8">
        <w:rPr>
          <w:rFonts w:ascii="Arial" w:hAnsi="Arial"/>
        </w:rPr>
        <w:t xml:space="preserve">Regreso al hotel y alojamiento. </w:t>
      </w:r>
    </w:p>
    <w:p w14:paraId="0C71C480" w14:textId="38E21C2D" w:rsidR="00D045C8" w:rsidRPr="006C0691" w:rsidRDefault="00D045C8" w:rsidP="006C0691">
      <w:pPr>
        <w:shd w:val="clear" w:color="auto" w:fill="002060"/>
        <w:spacing w:before="100" w:after="40"/>
        <w:rPr>
          <w:color w:val="FFFFFF" w:themeColor="background1"/>
        </w:rPr>
      </w:pPr>
      <w:r w:rsidRPr="006C0691">
        <w:rPr>
          <w:rFonts w:ascii="Arial" w:hAnsi="Arial"/>
          <w:b/>
          <w:color w:val="FFFFFF" w:themeColor="background1"/>
        </w:rPr>
        <w:t xml:space="preserve">Día 05 – </w:t>
      </w:r>
      <w:r w:rsidR="007C2568" w:rsidRPr="006C0691">
        <w:rPr>
          <w:rFonts w:ascii="Arial" w:hAnsi="Arial"/>
          <w:b/>
          <w:color w:val="FFFFFF" w:themeColor="background1"/>
        </w:rPr>
        <w:t xml:space="preserve">MENDOZA. </w:t>
      </w:r>
    </w:p>
    <w:p w14:paraId="038C0DAA" w14:textId="5B6F7035" w:rsidR="00D045C8" w:rsidRPr="00D045C8" w:rsidRDefault="00D045C8">
      <w:pPr>
        <w:pStyle w:val="Prrafodelista"/>
        <w:numPr>
          <w:ilvl w:val="0"/>
          <w:numId w:val="10"/>
        </w:numPr>
        <w:spacing w:after="40" w:line="240" w:lineRule="auto"/>
        <w:ind w:left="426" w:firstLine="0"/>
        <w:jc w:val="both"/>
        <w:rPr>
          <w:sz w:val="28"/>
          <w:szCs w:val="28"/>
        </w:rPr>
      </w:pPr>
      <w:r w:rsidRPr="00D045C8">
        <w:rPr>
          <w:rFonts w:ascii="Arial" w:hAnsi="Arial"/>
          <w:szCs w:val="28"/>
        </w:rPr>
        <w:t>Desayuno en el hotel.</w:t>
      </w:r>
    </w:p>
    <w:p w14:paraId="31C63F88" w14:textId="1F23D583" w:rsidR="004918DD" w:rsidRPr="006E4CD8" w:rsidRDefault="00D045C8" w:rsidP="004918DD">
      <w:pPr>
        <w:pStyle w:val="Prrafodelista"/>
        <w:numPr>
          <w:ilvl w:val="0"/>
          <w:numId w:val="10"/>
        </w:numPr>
        <w:spacing w:after="40" w:line="240" w:lineRule="auto"/>
        <w:ind w:left="709" w:hanging="283"/>
        <w:jc w:val="both"/>
        <w:rPr>
          <w:sz w:val="28"/>
          <w:szCs w:val="28"/>
        </w:rPr>
      </w:pPr>
      <w:r w:rsidRPr="006E4CD8">
        <w:rPr>
          <w:rFonts w:ascii="Arial" w:hAnsi="Arial"/>
          <w:szCs w:val="28"/>
        </w:rPr>
        <w:t xml:space="preserve">Día libre para disfrutar de la ciudad de Mendoza y sus alrededores, realizar actividades </w:t>
      </w:r>
      <w:r w:rsidR="004918DD" w:rsidRPr="006E4CD8">
        <w:rPr>
          <w:rFonts w:ascii="Arial" w:hAnsi="Arial"/>
          <w:szCs w:val="28"/>
        </w:rPr>
        <w:t xml:space="preserve">     </w:t>
      </w:r>
      <w:r w:rsidRPr="006E4CD8">
        <w:rPr>
          <w:rFonts w:ascii="Arial" w:hAnsi="Arial"/>
          <w:szCs w:val="28"/>
        </w:rPr>
        <w:t>personales o excursiones opcionales.</w:t>
      </w:r>
    </w:p>
    <w:p w14:paraId="3EC39DEC" w14:textId="555FC7C8" w:rsidR="006C0691" w:rsidRPr="006C0691" w:rsidRDefault="006C0691" w:rsidP="006C0691">
      <w:pPr>
        <w:shd w:val="clear" w:color="auto" w:fill="002060"/>
        <w:spacing w:before="100" w:after="40"/>
        <w:rPr>
          <w:color w:val="FFFFFF" w:themeColor="background1"/>
        </w:rPr>
      </w:pPr>
      <w:r w:rsidRPr="006C0691">
        <w:rPr>
          <w:rFonts w:ascii="Arial" w:hAnsi="Arial"/>
          <w:b/>
          <w:color w:val="FFFFFF" w:themeColor="background1"/>
        </w:rPr>
        <w:t>Día 0</w:t>
      </w:r>
      <w:r>
        <w:rPr>
          <w:rFonts w:ascii="Arial" w:hAnsi="Arial"/>
          <w:b/>
          <w:color w:val="FFFFFF" w:themeColor="background1"/>
        </w:rPr>
        <w:t>6</w:t>
      </w:r>
      <w:r w:rsidRPr="006C0691">
        <w:rPr>
          <w:rFonts w:ascii="Arial" w:hAnsi="Arial"/>
          <w:b/>
          <w:color w:val="FFFFFF" w:themeColor="background1"/>
        </w:rPr>
        <w:t xml:space="preserve"> – MENDOZA</w:t>
      </w:r>
      <w:r>
        <w:rPr>
          <w:rFonts w:ascii="Arial" w:hAnsi="Arial"/>
          <w:b/>
          <w:color w:val="FFFFFF" w:themeColor="background1"/>
        </w:rPr>
        <w:t xml:space="preserve"> /BARILOCHE (Vuelo </w:t>
      </w:r>
      <w:r w:rsidRPr="00AC58E6">
        <w:rPr>
          <w:rFonts w:ascii="Arial" w:hAnsi="Arial"/>
          <w:b/>
          <w:color w:val="FFFFFF" w:themeColor="background1"/>
        </w:rPr>
        <w:t>NO</w:t>
      </w:r>
      <w:r>
        <w:rPr>
          <w:rFonts w:ascii="Arial" w:hAnsi="Arial"/>
          <w:b/>
          <w:color w:val="FFFFFF" w:themeColor="background1"/>
        </w:rPr>
        <w:t xml:space="preserve"> incluido).</w:t>
      </w:r>
    </w:p>
    <w:p w14:paraId="400C32FA" w14:textId="47136F0D" w:rsidR="00D045C8" w:rsidRPr="00D045C8" w:rsidRDefault="00D045C8">
      <w:pPr>
        <w:pStyle w:val="Prrafodelista"/>
        <w:numPr>
          <w:ilvl w:val="0"/>
          <w:numId w:val="11"/>
        </w:numPr>
        <w:spacing w:after="40" w:line="240" w:lineRule="auto"/>
        <w:ind w:left="709" w:hanging="283"/>
        <w:jc w:val="both"/>
        <w:rPr>
          <w:sz w:val="28"/>
          <w:szCs w:val="28"/>
        </w:rPr>
      </w:pPr>
      <w:r w:rsidRPr="00D045C8">
        <w:rPr>
          <w:rFonts w:ascii="Arial" w:hAnsi="Arial"/>
          <w:szCs w:val="28"/>
        </w:rPr>
        <w:t>Desayuno en el hotel.</w:t>
      </w:r>
    </w:p>
    <w:p w14:paraId="2F0C73D8" w14:textId="4F981885" w:rsidR="00D045C8" w:rsidRPr="00D045C8" w:rsidRDefault="00D045C8">
      <w:pPr>
        <w:pStyle w:val="Prrafodelista"/>
        <w:numPr>
          <w:ilvl w:val="0"/>
          <w:numId w:val="11"/>
        </w:numPr>
        <w:spacing w:after="40" w:line="240" w:lineRule="auto"/>
        <w:ind w:left="709" w:hanging="283"/>
        <w:jc w:val="both"/>
        <w:rPr>
          <w:sz w:val="28"/>
          <w:szCs w:val="28"/>
        </w:rPr>
      </w:pPr>
      <w:r w:rsidRPr="00D045C8">
        <w:rPr>
          <w:rFonts w:ascii="Arial" w:hAnsi="Arial"/>
          <w:szCs w:val="28"/>
        </w:rPr>
        <w:t>A la hora prevista, traslado privado desde el hotel hasta el Aeropuerto de Mendoza para tomar el vuelo con destino a Bariloche.</w:t>
      </w:r>
    </w:p>
    <w:p w14:paraId="7A61C2BA" w14:textId="044CBD7F" w:rsidR="004918DD" w:rsidRPr="006E4CD8" w:rsidRDefault="00D045C8" w:rsidP="004918DD">
      <w:pPr>
        <w:pStyle w:val="Prrafodelista"/>
        <w:numPr>
          <w:ilvl w:val="0"/>
          <w:numId w:val="11"/>
        </w:numPr>
        <w:spacing w:after="40" w:line="240" w:lineRule="auto"/>
        <w:ind w:left="709" w:hanging="283"/>
        <w:jc w:val="both"/>
        <w:rPr>
          <w:sz w:val="28"/>
          <w:szCs w:val="28"/>
        </w:rPr>
      </w:pPr>
      <w:r w:rsidRPr="006E4CD8">
        <w:rPr>
          <w:rFonts w:ascii="Arial" w:hAnsi="Arial"/>
          <w:szCs w:val="28"/>
        </w:rPr>
        <w:t>Llegada y traslado desde el Aeropuerto de Bariloche hasta el hotel seleccionado.</w:t>
      </w:r>
    </w:p>
    <w:p w14:paraId="1EB174D0" w14:textId="568030E7" w:rsidR="00D045C8" w:rsidRPr="006C0691" w:rsidRDefault="00D045C8" w:rsidP="006C0691">
      <w:pPr>
        <w:shd w:val="clear" w:color="auto" w:fill="002060"/>
        <w:spacing w:before="100" w:after="40"/>
        <w:rPr>
          <w:color w:val="FFFFFF" w:themeColor="background1"/>
        </w:rPr>
      </w:pPr>
      <w:r w:rsidRPr="006C0691">
        <w:rPr>
          <w:rFonts w:ascii="Arial" w:hAnsi="Arial"/>
          <w:b/>
          <w:color w:val="FFFFFF" w:themeColor="background1"/>
        </w:rPr>
        <w:t xml:space="preserve">Día 07 – </w:t>
      </w:r>
      <w:r w:rsidR="007C2568" w:rsidRPr="006C0691">
        <w:rPr>
          <w:rFonts w:ascii="Arial" w:hAnsi="Arial"/>
          <w:b/>
          <w:color w:val="FFFFFF" w:themeColor="background1"/>
        </w:rPr>
        <w:t xml:space="preserve">BARILOCHE. </w:t>
      </w:r>
      <w:r w:rsidR="00D918D6" w:rsidRPr="006C0691">
        <w:rPr>
          <w:rFonts w:ascii="Arial" w:hAnsi="Arial"/>
          <w:b/>
          <w:color w:val="FFFFFF" w:themeColor="background1"/>
        </w:rPr>
        <w:t>(</w:t>
      </w:r>
      <w:r w:rsidR="00D918D6" w:rsidRPr="006C0691">
        <w:rPr>
          <w:rFonts w:ascii="Arial" w:hAnsi="Arial"/>
          <w:b/>
          <w:bCs/>
          <w:color w:val="FFFFFF" w:themeColor="background1"/>
          <w:szCs w:val="28"/>
        </w:rPr>
        <w:t>Excursión Circuito Chico)</w:t>
      </w:r>
    </w:p>
    <w:p w14:paraId="29AA224A" w14:textId="77777777" w:rsidR="004918DD" w:rsidRDefault="004918DD">
      <w:pPr>
        <w:pStyle w:val="Prrafodelista"/>
        <w:numPr>
          <w:ilvl w:val="0"/>
          <w:numId w:val="12"/>
        </w:numPr>
        <w:spacing w:after="40" w:line="240" w:lineRule="auto"/>
        <w:ind w:left="567" w:hanging="141"/>
        <w:jc w:val="both"/>
        <w:rPr>
          <w:rFonts w:ascii="Arial" w:hAnsi="Arial"/>
          <w:szCs w:val="28"/>
        </w:rPr>
      </w:pPr>
      <w:r w:rsidRPr="004918DD">
        <w:rPr>
          <w:rFonts w:ascii="Arial" w:hAnsi="Arial"/>
          <w:szCs w:val="28"/>
        </w:rPr>
        <w:t xml:space="preserve">Desayuno en el hotel. </w:t>
      </w:r>
    </w:p>
    <w:p w14:paraId="2F7A14C5" w14:textId="7DF6AA8D" w:rsidR="004918DD" w:rsidRDefault="004918DD">
      <w:pPr>
        <w:pStyle w:val="Prrafodelista"/>
        <w:numPr>
          <w:ilvl w:val="0"/>
          <w:numId w:val="12"/>
        </w:numPr>
        <w:spacing w:after="40" w:line="240" w:lineRule="auto"/>
        <w:ind w:left="567" w:hanging="141"/>
        <w:jc w:val="both"/>
        <w:rPr>
          <w:rFonts w:ascii="Arial" w:hAnsi="Arial"/>
          <w:szCs w:val="28"/>
        </w:rPr>
      </w:pPr>
      <w:r w:rsidRPr="004918DD">
        <w:rPr>
          <w:rFonts w:ascii="Arial" w:hAnsi="Arial"/>
          <w:szCs w:val="28"/>
        </w:rPr>
        <w:t>Se realizará la Excursión Ciudad-Circuito Chico.</w:t>
      </w:r>
    </w:p>
    <w:p w14:paraId="7AF9D44A" w14:textId="77777777" w:rsidR="006E4CD8" w:rsidRPr="006E4CD8" w:rsidRDefault="006E4CD8" w:rsidP="006E4CD8">
      <w:pPr>
        <w:spacing w:after="40" w:line="240" w:lineRule="auto"/>
        <w:jc w:val="both"/>
        <w:rPr>
          <w:rFonts w:ascii="Arial" w:hAnsi="Arial"/>
          <w:szCs w:val="28"/>
        </w:rPr>
      </w:pPr>
    </w:p>
    <w:p w14:paraId="1497FCB8" w14:textId="77777777" w:rsidR="004918DD" w:rsidRDefault="004918DD" w:rsidP="004918DD">
      <w:pPr>
        <w:pStyle w:val="Prrafodelista"/>
        <w:spacing w:after="40" w:line="240" w:lineRule="auto"/>
        <w:ind w:left="567"/>
        <w:jc w:val="both"/>
        <w:rPr>
          <w:rFonts w:ascii="Arial" w:hAnsi="Arial"/>
          <w:szCs w:val="28"/>
        </w:rPr>
      </w:pPr>
    </w:p>
    <w:p w14:paraId="58375D2F" w14:textId="797FEA1F" w:rsidR="004918DD" w:rsidRDefault="004918DD" w:rsidP="004918DD">
      <w:pPr>
        <w:pStyle w:val="Prrafodelista"/>
        <w:spacing w:after="40" w:line="240" w:lineRule="auto"/>
        <w:ind w:left="567"/>
        <w:jc w:val="both"/>
        <w:rPr>
          <w:rFonts w:ascii="Arial" w:hAnsi="Arial"/>
          <w:szCs w:val="28"/>
        </w:rPr>
      </w:pPr>
      <w:r w:rsidRPr="004918DD">
        <w:rPr>
          <w:rFonts w:ascii="Arial" w:hAnsi="Arial"/>
          <w:b/>
          <w:bCs/>
          <w:szCs w:val="28"/>
        </w:rPr>
        <w:t>Excursión Circuito Chico</w:t>
      </w:r>
      <w:r w:rsidRPr="004918DD">
        <w:rPr>
          <w:rFonts w:ascii="Arial" w:hAnsi="Arial"/>
          <w:szCs w:val="28"/>
        </w:rPr>
        <w:t xml:space="preserve">: Vive la belleza de Bariloche y sus alrededores con un circuito panorámico de medio día. Este es uno de los lugares más populares de la Patagonia. El tour ofrece vistas espectaculares del lago Nahuel Huapi, Cerro Campanario y la península de Llao </w:t>
      </w:r>
      <w:proofErr w:type="spellStart"/>
      <w:r w:rsidRPr="004918DD">
        <w:rPr>
          <w:rFonts w:ascii="Arial" w:hAnsi="Arial"/>
          <w:szCs w:val="28"/>
        </w:rPr>
        <w:t>Llao</w:t>
      </w:r>
      <w:proofErr w:type="spellEnd"/>
      <w:r w:rsidRPr="004918DD">
        <w:rPr>
          <w:rFonts w:ascii="Arial" w:hAnsi="Arial"/>
          <w:szCs w:val="28"/>
        </w:rPr>
        <w:t xml:space="preserve">. El tour popular de Bariloche, esta ruta circular de medio día empieza en la ciudad y se dirige al lago Nahuel Huapi y Playa Bonita. </w:t>
      </w:r>
    </w:p>
    <w:p w14:paraId="6C09742D" w14:textId="77777777" w:rsidR="004918DD" w:rsidRDefault="004918DD" w:rsidP="004918DD">
      <w:pPr>
        <w:pStyle w:val="Prrafodelista"/>
        <w:spacing w:after="40" w:line="240" w:lineRule="auto"/>
        <w:ind w:left="567"/>
        <w:jc w:val="both"/>
        <w:rPr>
          <w:rFonts w:ascii="Arial" w:hAnsi="Arial"/>
          <w:szCs w:val="28"/>
        </w:rPr>
      </w:pPr>
      <w:r w:rsidRPr="004918DD">
        <w:rPr>
          <w:rFonts w:ascii="Arial" w:hAnsi="Arial"/>
          <w:szCs w:val="28"/>
        </w:rPr>
        <w:t xml:space="preserve">Desde Playa Bonita podrás ver la isla Huemul. Cuando llegues al pie del cerro Campanario podrás subir en telesilla hasta la cima (1.050 metros) (ascenso opcional, </w:t>
      </w:r>
      <w:r w:rsidRPr="00AC58E6">
        <w:rPr>
          <w:rFonts w:ascii="Arial" w:hAnsi="Arial"/>
          <w:szCs w:val="28"/>
        </w:rPr>
        <w:t>no incluido</w:t>
      </w:r>
      <w:r w:rsidRPr="004918DD">
        <w:rPr>
          <w:rFonts w:ascii="Arial" w:hAnsi="Arial"/>
          <w:szCs w:val="28"/>
        </w:rPr>
        <w:t xml:space="preserve">). Si eliges esta subida opcional disfrutarás de algunas de las mejores vistas de la región. </w:t>
      </w:r>
    </w:p>
    <w:p w14:paraId="28C69492" w14:textId="57D0BD35" w:rsidR="004918DD" w:rsidRDefault="004918DD" w:rsidP="004918DD">
      <w:pPr>
        <w:pStyle w:val="Prrafodelista"/>
        <w:spacing w:after="40" w:line="240" w:lineRule="auto"/>
        <w:ind w:left="567"/>
        <w:jc w:val="both"/>
        <w:rPr>
          <w:rFonts w:ascii="Arial" w:hAnsi="Arial"/>
          <w:szCs w:val="28"/>
        </w:rPr>
      </w:pPr>
      <w:r w:rsidRPr="004918DD">
        <w:rPr>
          <w:rFonts w:ascii="Arial" w:hAnsi="Arial"/>
          <w:szCs w:val="28"/>
        </w:rPr>
        <w:lastRenderedPageBreak/>
        <w:t xml:space="preserve">El circuito continúa por la península de San Pedro hasta la zona de Llao </w:t>
      </w:r>
      <w:proofErr w:type="spellStart"/>
      <w:r w:rsidRPr="004918DD">
        <w:rPr>
          <w:rFonts w:ascii="Arial" w:hAnsi="Arial"/>
          <w:szCs w:val="28"/>
        </w:rPr>
        <w:t>Llao</w:t>
      </w:r>
      <w:proofErr w:type="spellEnd"/>
      <w:r w:rsidRPr="004918DD">
        <w:rPr>
          <w:rFonts w:ascii="Arial" w:hAnsi="Arial"/>
          <w:szCs w:val="28"/>
        </w:rPr>
        <w:t xml:space="preserve">. Al sur verás increíbles vistas del hotel Llao </w:t>
      </w:r>
      <w:proofErr w:type="spellStart"/>
      <w:r w:rsidRPr="004918DD">
        <w:rPr>
          <w:rFonts w:ascii="Arial" w:hAnsi="Arial"/>
          <w:szCs w:val="28"/>
        </w:rPr>
        <w:t>Llao</w:t>
      </w:r>
      <w:proofErr w:type="spellEnd"/>
      <w:r w:rsidRPr="004918DD">
        <w:rPr>
          <w:rFonts w:ascii="Arial" w:hAnsi="Arial"/>
          <w:szCs w:val="28"/>
        </w:rPr>
        <w:t xml:space="preserve">, encuadrado por la colina de la capilla y el cerro López. Cuando llegues a Punto Panorámico podrás admirar las preciosas vistas de la península de Llao </w:t>
      </w:r>
      <w:proofErr w:type="spellStart"/>
      <w:r w:rsidRPr="004918DD">
        <w:rPr>
          <w:rFonts w:ascii="Arial" w:hAnsi="Arial"/>
          <w:szCs w:val="28"/>
        </w:rPr>
        <w:t>Llao</w:t>
      </w:r>
      <w:proofErr w:type="spellEnd"/>
      <w:r w:rsidRPr="004918DD">
        <w:rPr>
          <w:rFonts w:ascii="Arial" w:hAnsi="Arial"/>
          <w:szCs w:val="28"/>
        </w:rPr>
        <w:t xml:space="preserve"> y los lagos circundantes. A continuación, cruzarás el puente sobre el lago Moreno, que lo conecta con la península de Llao </w:t>
      </w:r>
      <w:proofErr w:type="spellStart"/>
      <w:r w:rsidRPr="004918DD">
        <w:rPr>
          <w:rFonts w:ascii="Arial" w:hAnsi="Arial"/>
          <w:szCs w:val="28"/>
        </w:rPr>
        <w:t>Llao</w:t>
      </w:r>
      <w:proofErr w:type="spellEnd"/>
      <w:r w:rsidRPr="004918DD">
        <w:rPr>
          <w:rFonts w:ascii="Arial" w:hAnsi="Arial"/>
          <w:szCs w:val="28"/>
        </w:rPr>
        <w:t>, y seguirás la ruta alrededor de la laguna El Trébol antes de volver a la ciudad de Bariloche.</w:t>
      </w:r>
    </w:p>
    <w:p w14:paraId="4DD52710" w14:textId="471C0FBC" w:rsidR="004918DD" w:rsidRPr="004918DD" w:rsidRDefault="004918DD" w:rsidP="00D045C8">
      <w:pPr>
        <w:pStyle w:val="Prrafodelista"/>
        <w:spacing w:after="40" w:line="240" w:lineRule="auto"/>
        <w:jc w:val="both"/>
        <w:rPr>
          <w:rFonts w:ascii="Arial" w:hAnsi="Arial"/>
          <w:b/>
          <w:bCs/>
          <w:szCs w:val="28"/>
        </w:rPr>
      </w:pPr>
    </w:p>
    <w:p w14:paraId="35DD978C" w14:textId="7795EDEA" w:rsidR="00D045C8" w:rsidRDefault="00D045C8" w:rsidP="004918DD">
      <w:pPr>
        <w:pStyle w:val="Prrafodelista"/>
        <w:spacing w:after="40" w:line="240" w:lineRule="auto"/>
        <w:ind w:left="567"/>
        <w:jc w:val="both"/>
        <w:rPr>
          <w:rFonts w:ascii="Arial" w:hAnsi="Arial"/>
          <w:b/>
          <w:bCs/>
          <w:szCs w:val="28"/>
        </w:rPr>
      </w:pPr>
      <w:r w:rsidRPr="004918DD">
        <w:rPr>
          <w:rFonts w:ascii="Arial" w:hAnsi="Arial"/>
          <w:b/>
          <w:bCs/>
          <w:szCs w:val="28"/>
        </w:rPr>
        <w:t>Duración: 4 horas</w:t>
      </w:r>
      <w:r w:rsidR="004918DD" w:rsidRPr="004918DD">
        <w:rPr>
          <w:rFonts w:ascii="Arial" w:hAnsi="Arial"/>
          <w:b/>
          <w:bCs/>
          <w:szCs w:val="28"/>
        </w:rPr>
        <w:t xml:space="preserve"> aproximadamente. </w:t>
      </w:r>
    </w:p>
    <w:p w14:paraId="6108B834" w14:textId="343BD2CD" w:rsidR="006E4CD8" w:rsidRPr="006E4CD8" w:rsidRDefault="004918DD" w:rsidP="006E4CD8">
      <w:pPr>
        <w:pStyle w:val="Prrafodelista"/>
        <w:numPr>
          <w:ilvl w:val="0"/>
          <w:numId w:val="12"/>
        </w:numPr>
        <w:spacing w:after="40" w:line="240" w:lineRule="auto"/>
        <w:ind w:left="567" w:hanging="283"/>
        <w:jc w:val="both"/>
        <w:rPr>
          <w:sz w:val="28"/>
          <w:szCs w:val="28"/>
        </w:rPr>
      </w:pPr>
      <w:r w:rsidRPr="006E4CD8">
        <w:rPr>
          <w:rFonts w:ascii="Arial" w:hAnsi="Arial"/>
          <w:szCs w:val="28"/>
        </w:rPr>
        <w:t xml:space="preserve">Regreso al hotel y alojamiento. </w:t>
      </w:r>
    </w:p>
    <w:p w14:paraId="110BB4CC" w14:textId="64309A45" w:rsidR="00D045C8" w:rsidRPr="006C0691" w:rsidRDefault="00D045C8" w:rsidP="006C0691">
      <w:pPr>
        <w:shd w:val="clear" w:color="auto" w:fill="002060"/>
        <w:spacing w:before="100" w:after="40"/>
        <w:rPr>
          <w:color w:val="FFFFFF" w:themeColor="background1"/>
        </w:rPr>
      </w:pPr>
      <w:r w:rsidRPr="006C0691">
        <w:rPr>
          <w:rFonts w:ascii="Arial" w:hAnsi="Arial"/>
          <w:b/>
          <w:color w:val="FFFFFF" w:themeColor="background1"/>
        </w:rPr>
        <w:t>Día 08 –</w:t>
      </w:r>
      <w:r w:rsidR="007C2568" w:rsidRPr="006C0691">
        <w:rPr>
          <w:rFonts w:ascii="Arial" w:hAnsi="Arial"/>
          <w:b/>
          <w:color w:val="FFFFFF" w:themeColor="background1"/>
        </w:rPr>
        <w:t xml:space="preserve">BARILOCHE / CALAFATE. </w:t>
      </w:r>
      <w:r w:rsidR="00D918D6" w:rsidRPr="006C0691">
        <w:rPr>
          <w:rFonts w:ascii="Arial" w:hAnsi="Arial"/>
          <w:b/>
          <w:color w:val="FFFFFF" w:themeColor="background1"/>
        </w:rPr>
        <w:t xml:space="preserve">(Vuelo aéreo </w:t>
      </w:r>
      <w:r w:rsidR="00D918D6" w:rsidRPr="00AC58E6">
        <w:rPr>
          <w:rFonts w:ascii="Arial" w:hAnsi="Arial"/>
          <w:b/>
          <w:color w:val="FFFFFF" w:themeColor="background1"/>
        </w:rPr>
        <w:t>NO</w:t>
      </w:r>
      <w:r w:rsidR="00D918D6" w:rsidRPr="006C0691">
        <w:rPr>
          <w:rFonts w:ascii="Arial" w:hAnsi="Arial"/>
          <w:b/>
          <w:color w:val="FFFFFF" w:themeColor="background1"/>
        </w:rPr>
        <w:t xml:space="preserve"> incluido).  </w:t>
      </w:r>
    </w:p>
    <w:p w14:paraId="0923AEE9" w14:textId="33022059" w:rsidR="00D045C8" w:rsidRPr="00D045C8" w:rsidRDefault="00D045C8">
      <w:pPr>
        <w:pStyle w:val="Prrafodelista"/>
        <w:numPr>
          <w:ilvl w:val="0"/>
          <w:numId w:val="13"/>
        </w:numPr>
        <w:spacing w:after="40" w:line="240" w:lineRule="auto"/>
        <w:ind w:left="426" w:hanging="142"/>
        <w:jc w:val="both"/>
        <w:rPr>
          <w:sz w:val="28"/>
          <w:szCs w:val="28"/>
        </w:rPr>
      </w:pPr>
      <w:r w:rsidRPr="00D045C8">
        <w:rPr>
          <w:rFonts w:ascii="Arial" w:hAnsi="Arial"/>
          <w:szCs w:val="28"/>
        </w:rPr>
        <w:t>Desayuno en el hotel.</w:t>
      </w:r>
    </w:p>
    <w:p w14:paraId="38F9C7FC" w14:textId="739FCFDE" w:rsidR="00D045C8" w:rsidRPr="00D045C8" w:rsidRDefault="00D045C8">
      <w:pPr>
        <w:pStyle w:val="Prrafodelista"/>
        <w:numPr>
          <w:ilvl w:val="0"/>
          <w:numId w:val="13"/>
        </w:numPr>
        <w:spacing w:after="40" w:line="240" w:lineRule="auto"/>
        <w:ind w:left="426" w:hanging="142"/>
        <w:jc w:val="both"/>
        <w:rPr>
          <w:sz w:val="28"/>
          <w:szCs w:val="28"/>
        </w:rPr>
      </w:pPr>
      <w:r w:rsidRPr="00D045C8">
        <w:rPr>
          <w:rFonts w:ascii="Arial" w:hAnsi="Arial"/>
          <w:szCs w:val="28"/>
        </w:rPr>
        <w:t>Traslado al Aeropuerto de Bariloche para tomar el vuelo con destino a El Calafate.</w:t>
      </w:r>
    </w:p>
    <w:p w14:paraId="62735843" w14:textId="77777777" w:rsidR="00D918D6" w:rsidRPr="00D918D6" w:rsidRDefault="00D045C8">
      <w:pPr>
        <w:pStyle w:val="Prrafodelista"/>
        <w:numPr>
          <w:ilvl w:val="0"/>
          <w:numId w:val="13"/>
        </w:numPr>
        <w:spacing w:after="40" w:line="240" w:lineRule="auto"/>
        <w:ind w:left="426" w:hanging="142"/>
        <w:jc w:val="both"/>
        <w:rPr>
          <w:sz w:val="28"/>
          <w:szCs w:val="28"/>
        </w:rPr>
      </w:pPr>
      <w:r w:rsidRPr="00D045C8">
        <w:rPr>
          <w:rFonts w:ascii="Arial" w:hAnsi="Arial"/>
          <w:szCs w:val="28"/>
        </w:rPr>
        <w:t xml:space="preserve">Llegada y traslado desde el Aeropuerto de El Calafate hasta el hotel seleccionado. </w:t>
      </w:r>
    </w:p>
    <w:p w14:paraId="6179CFE2" w14:textId="38A22474" w:rsidR="00D045C8" w:rsidRPr="00D918D6" w:rsidRDefault="00D045C8">
      <w:pPr>
        <w:pStyle w:val="Prrafodelista"/>
        <w:numPr>
          <w:ilvl w:val="0"/>
          <w:numId w:val="13"/>
        </w:numPr>
        <w:spacing w:after="40" w:line="240" w:lineRule="auto"/>
        <w:ind w:left="426" w:hanging="142"/>
        <w:jc w:val="both"/>
        <w:rPr>
          <w:sz w:val="28"/>
          <w:szCs w:val="28"/>
        </w:rPr>
      </w:pPr>
      <w:r w:rsidRPr="00D045C8">
        <w:rPr>
          <w:rFonts w:ascii="Arial" w:hAnsi="Arial"/>
          <w:szCs w:val="28"/>
        </w:rPr>
        <w:t>Resto del día libre</w:t>
      </w:r>
      <w:r w:rsidR="00D918D6">
        <w:rPr>
          <w:rFonts w:ascii="Arial" w:hAnsi="Arial"/>
          <w:szCs w:val="28"/>
        </w:rPr>
        <w:t xml:space="preserve"> para actividades de índole personal. </w:t>
      </w:r>
    </w:p>
    <w:p w14:paraId="7EEBFA71" w14:textId="74045637" w:rsidR="006C0691" w:rsidRPr="006E4CD8" w:rsidRDefault="00D918D6" w:rsidP="006C0691">
      <w:pPr>
        <w:pStyle w:val="Prrafodelista"/>
        <w:numPr>
          <w:ilvl w:val="0"/>
          <w:numId w:val="13"/>
        </w:numPr>
        <w:spacing w:after="40" w:line="240" w:lineRule="auto"/>
        <w:ind w:left="426" w:hanging="142"/>
        <w:jc w:val="both"/>
        <w:rPr>
          <w:sz w:val="28"/>
          <w:szCs w:val="28"/>
        </w:rPr>
      </w:pPr>
      <w:r w:rsidRPr="006E4CD8">
        <w:rPr>
          <w:rFonts w:ascii="Arial" w:hAnsi="Arial"/>
          <w:szCs w:val="28"/>
        </w:rPr>
        <w:t xml:space="preserve">Alojamiento. </w:t>
      </w:r>
    </w:p>
    <w:p w14:paraId="1928F9EE" w14:textId="379B2B99" w:rsidR="00D045C8" w:rsidRPr="006C0691" w:rsidRDefault="00D045C8" w:rsidP="006C0691">
      <w:pPr>
        <w:shd w:val="clear" w:color="auto" w:fill="002060"/>
        <w:spacing w:before="100" w:after="40"/>
        <w:rPr>
          <w:color w:val="FFFFFF" w:themeColor="background1"/>
        </w:rPr>
      </w:pPr>
      <w:r w:rsidRPr="006C0691">
        <w:rPr>
          <w:rFonts w:ascii="Arial" w:hAnsi="Arial"/>
          <w:b/>
          <w:color w:val="FFFFFF" w:themeColor="background1"/>
        </w:rPr>
        <w:t xml:space="preserve">Día 09 – </w:t>
      </w:r>
      <w:r w:rsidR="007C2568" w:rsidRPr="006C0691">
        <w:rPr>
          <w:rFonts w:ascii="Arial" w:hAnsi="Arial"/>
          <w:b/>
          <w:color w:val="FFFFFF" w:themeColor="background1"/>
        </w:rPr>
        <w:t>CALAFATE.</w:t>
      </w:r>
      <w:r w:rsidR="007C2568" w:rsidRPr="006C0691">
        <w:rPr>
          <w:rFonts w:ascii="Arial" w:hAnsi="Arial"/>
          <w:b/>
          <w:color w:val="FFFFFF" w:themeColor="background1"/>
        </w:rPr>
        <w:tab/>
      </w:r>
      <w:r w:rsidR="00D918D6" w:rsidRPr="006C0691">
        <w:rPr>
          <w:rFonts w:ascii="Arial" w:hAnsi="Arial"/>
          <w:b/>
          <w:color w:val="FFFFFF" w:themeColor="background1"/>
        </w:rPr>
        <w:t>(Glaciar Perito Moreno)</w:t>
      </w:r>
    </w:p>
    <w:p w14:paraId="7E9CF640" w14:textId="77777777" w:rsidR="00D918D6" w:rsidRPr="00D918D6" w:rsidRDefault="00D918D6">
      <w:pPr>
        <w:pStyle w:val="Prrafodelista"/>
        <w:numPr>
          <w:ilvl w:val="0"/>
          <w:numId w:val="14"/>
        </w:numPr>
        <w:spacing w:after="40"/>
        <w:ind w:left="709" w:hanging="425"/>
        <w:jc w:val="both"/>
        <w:rPr>
          <w:rFonts w:ascii="Arial" w:hAnsi="Arial"/>
          <w:szCs w:val="28"/>
        </w:rPr>
      </w:pPr>
      <w:r w:rsidRPr="00D918D6">
        <w:rPr>
          <w:rFonts w:ascii="Arial" w:hAnsi="Arial"/>
          <w:szCs w:val="28"/>
        </w:rPr>
        <w:t>Desayuno en el hotel.</w:t>
      </w:r>
    </w:p>
    <w:p w14:paraId="669FF1B4" w14:textId="77777777" w:rsidR="00D918D6" w:rsidRPr="00D918D6" w:rsidRDefault="00D918D6">
      <w:pPr>
        <w:pStyle w:val="Prrafodelista"/>
        <w:numPr>
          <w:ilvl w:val="0"/>
          <w:numId w:val="14"/>
        </w:numPr>
        <w:spacing w:after="40"/>
        <w:ind w:left="709" w:hanging="425"/>
        <w:jc w:val="both"/>
        <w:rPr>
          <w:rFonts w:ascii="Arial" w:hAnsi="Arial"/>
          <w:szCs w:val="28"/>
        </w:rPr>
      </w:pPr>
      <w:r w:rsidRPr="00D918D6">
        <w:rPr>
          <w:rFonts w:ascii="Arial" w:hAnsi="Arial"/>
          <w:szCs w:val="28"/>
        </w:rPr>
        <w:t xml:space="preserve">Por la mañana, salida para realizar la </w:t>
      </w:r>
      <w:r w:rsidRPr="00D918D6">
        <w:rPr>
          <w:rFonts w:ascii="Arial" w:hAnsi="Arial"/>
          <w:b/>
          <w:bCs/>
          <w:szCs w:val="28"/>
        </w:rPr>
        <w:t>Excursión al Glaciar Perito Moreno</w:t>
      </w:r>
      <w:r w:rsidRPr="00D918D6">
        <w:rPr>
          <w:rFonts w:ascii="Arial" w:hAnsi="Arial"/>
          <w:szCs w:val="28"/>
        </w:rPr>
        <w:t xml:space="preserve">, ubicada dentro del </w:t>
      </w:r>
      <w:r w:rsidRPr="00D918D6">
        <w:rPr>
          <w:rFonts w:ascii="Arial" w:hAnsi="Arial"/>
          <w:b/>
          <w:bCs/>
          <w:szCs w:val="28"/>
        </w:rPr>
        <w:t>Parque Nacional Los Glaciares</w:t>
      </w:r>
      <w:r w:rsidRPr="00D918D6">
        <w:rPr>
          <w:rFonts w:ascii="Arial" w:hAnsi="Arial"/>
          <w:szCs w:val="28"/>
        </w:rPr>
        <w:t>, a aproximadamente 80 km de El Calafate.</w:t>
      </w:r>
    </w:p>
    <w:p w14:paraId="21087B5B" w14:textId="77777777" w:rsidR="00D918D6" w:rsidRPr="00D918D6" w:rsidRDefault="00D918D6" w:rsidP="00D918D6">
      <w:pPr>
        <w:spacing w:after="40"/>
        <w:ind w:left="709"/>
        <w:jc w:val="both"/>
        <w:rPr>
          <w:rFonts w:ascii="Arial" w:hAnsi="Arial"/>
          <w:szCs w:val="28"/>
        </w:rPr>
      </w:pPr>
      <w:r w:rsidRPr="00D918D6">
        <w:rPr>
          <w:rFonts w:ascii="Arial" w:hAnsi="Arial"/>
          <w:szCs w:val="28"/>
        </w:rPr>
        <w:t>Una vez en el parque, un guía habilitado brindará información sobre el entorno, la flora, la fauna y el misticismo que caracteriza a este impresionante glaciar.</w:t>
      </w:r>
    </w:p>
    <w:p w14:paraId="3A299791" w14:textId="77777777" w:rsidR="00D918D6" w:rsidRDefault="00D918D6" w:rsidP="00D918D6">
      <w:pPr>
        <w:spacing w:after="40"/>
        <w:ind w:left="709"/>
        <w:jc w:val="both"/>
        <w:rPr>
          <w:rFonts w:ascii="Arial" w:hAnsi="Arial"/>
          <w:szCs w:val="28"/>
        </w:rPr>
      </w:pPr>
    </w:p>
    <w:p w14:paraId="570A669E" w14:textId="770E0C15" w:rsidR="00D918D6" w:rsidRPr="00D918D6" w:rsidRDefault="00D918D6" w:rsidP="00D918D6">
      <w:pPr>
        <w:spacing w:after="40"/>
        <w:ind w:left="709"/>
        <w:jc w:val="both"/>
        <w:rPr>
          <w:rFonts w:ascii="Arial" w:hAnsi="Arial"/>
          <w:szCs w:val="28"/>
        </w:rPr>
      </w:pPr>
      <w:r w:rsidRPr="00D918D6">
        <w:rPr>
          <w:rFonts w:ascii="Arial" w:hAnsi="Arial"/>
          <w:szCs w:val="28"/>
        </w:rPr>
        <w:t xml:space="preserve">A continuación, tendrá tiempo libre para recorrer y disfrutar de los increíbles paisajes que ofrece la imponente inmensidad del </w:t>
      </w:r>
      <w:r w:rsidRPr="00D918D6">
        <w:rPr>
          <w:rFonts w:ascii="Arial" w:hAnsi="Arial"/>
          <w:b/>
          <w:bCs/>
          <w:szCs w:val="28"/>
        </w:rPr>
        <w:t>Glaciar Perito Moreno</w:t>
      </w:r>
      <w:r w:rsidRPr="00D918D6">
        <w:rPr>
          <w:rFonts w:ascii="Arial" w:hAnsi="Arial"/>
          <w:szCs w:val="28"/>
        </w:rPr>
        <w:t xml:space="preserve">, a través de sus pasarelas. El recorrido por las pasarelas es libre y cuenta con una extensión aproximada de </w:t>
      </w:r>
      <w:r w:rsidRPr="00D918D6">
        <w:rPr>
          <w:rFonts w:ascii="Arial" w:hAnsi="Arial"/>
          <w:b/>
          <w:bCs/>
          <w:szCs w:val="28"/>
        </w:rPr>
        <w:t>5 km</w:t>
      </w:r>
      <w:r w:rsidRPr="00D918D6">
        <w:rPr>
          <w:rFonts w:ascii="Arial" w:hAnsi="Arial"/>
          <w:szCs w:val="28"/>
        </w:rPr>
        <w:t>, conformada por escalinatas que descienden hasta aproximarse a unos 300 metros del frente del glaciar.</w:t>
      </w:r>
      <w:r>
        <w:rPr>
          <w:rFonts w:ascii="Arial" w:hAnsi="Arial"/>
          <w:szCs w:val="28"/>
        </w:rPr>
        <w:t xml:space="preserve">  </w:t>
      </w:r>
      <w:r w:rsidRPr="00D918D6">
        <w:rPr>
          <w:rFonts w:ascii="Arial" w:hAnsi="Arial"/>
          <w:szCs w:val="28"/>
        </w:rPr>
        <w:t xml:space="preserve">Como actividad </w:t>
      </w:r>
      <w:r w:rsidRPr="00D918D6">
        <w:rPr>
          <w:rFonts w:ascii="Arial" w:hAnsi="Arial"/>
          <w:b/>
          <w:bCs/>
          <w:szCs w:val="28"/>
          <w:highlight w:val="cyan"/>
        </w:rPr>
        <w:t>opcional</w:t>
      </w:r>
      <w:r w:rsidRPr="00D918D6">
        <w:rPr>
          <w:rFonts w:ascii="Arial" w:hAnsi="Arial"/>
          <w:szCs w:val="28"/>
        </w:rPr>
        <w:t>, podrá realizar una navegación frente a la pared norte del glaciar.</w:t>
      </w:r>
    </w:p>
    <w:p w14:paraId="1BF04AD6" w14:textId="41C6182D" w:rsidR="00A661F7" w:rsidRDefault="00D918D6" w:rsidP="00D918D6">
      <w:pPr>
        <w:spacing w:after="40"/>
        <w:ind w:left="709"/>
        <w:rPr>
          <w:rFonts w:ascii="Arial" w:hAnsi="Arial"/>
          <w:szCs w:val="28"/>
        </w:rPr>
      </w:pPr>
      <w:r w:rsidRPr="00D918D6">
        <w:rPr>
          <w:rFonts w:ascii="Arial" w:hAnsi="Arial"/>
          <w:b/>
          <w:bCs/>
          <w:szCs w:val="28"/>
        </w:rPr>
        <w:t>Duración:</w:t>
      </w:r>
      <w:r w:rsidRPr="00D918D6">
        <w:rPr>
          <w:rFonts w:ascii="Arial" w:hAnsi="Arial"/>
          <w:szCs w:val="28"/>
        </w:rPr>
        <w:t xml:space="preserve"> 8 horas</w:t>
      </w:r>
      <w:r>
        <w:rPr>
          <w:rFonts w:ascii="Arial" w:hAnsi="Arial"/>
          <w:szCs w:val="28"/>
        </w:rPr>
        <w:t xml:space="preserve"> Aproximadamente. </w:t>
      </w:r>
      <w:r w:rsidRPr="00D918D6">
        <w:rPr>
          <w:rFonts w:ascii="Arial" w:hAnsi="Arial"/>
          <w:szCs w:val="28"/>
        </w:rPr>
        <w:br/>
      </w:r>
      <w:r w:rsidRPr="00D918D6">
        <w:rPr>
          <w:rFonts w:ascii="Arial" w:hAnsi="Arial"/>
          <w:b/>
          <w:bCs/>
          <w:szCs w:val="28"/>
        </w:rPr>
        <w:t>Dificultad:</w:t>
      </w:r>
      <w:r w:rsidRPr="00D918D6">
        <w:rPr>
          <w:rFonts w:ascii="Arial" w:hAnsi="Arial"/>
          <w:szCs w:val="28"/>
        </w:rPr>
        <w:t xml:space="preserve"> Baja</w:t>
      </w:r>
      <w:r w:rsidRPr="00D918D6">
        <w:rPr>
          <w:rFonts w:ascii="Arial" w:hAnsi="Arial"/>
          <w:szCs w:val="28"/>
        </w:rPr>
        <w:br/>
      </w:r>
      <w:r w:rsidRPr="00D918D6">
        <w:rPr>
          <w:rFonts w:ascii="Arial" w:hAnsi="Arial"/>
          <w:b/>
          <w:bCs/>
          <w:szCs w:val="28"/>
        </w:rPr>
        <w:t>Incluye:</w:t>
      </w:r>
      <w:r w:rsidRPr="00D918D6">
        <w:rPr>
          <w:rFonts w:ascii="Arial" w:hAnsi="Arial"/>
          <w:szCs w:val="28"/>
        </w:rPr>
        <w:t xml:space="preserve"> Guía en inglés/español y entrada al Parque Nacional Los Glaciares.</w:t>
      </w:r>
      <w:r w:rsidRPr="00D918D6">
        <w:rPr>
          <w:rFonts w:ascii="Arial" w:hAnsi="Arial"/>
          <w:szCs w:val="28"/>
        </w:rPr>
        <w:br/>
      </w:r>
      <w:r w:rsidRPr="00D918D6">
        <w:rPr>
          <w:rFonts w:ascii="Arial" w:hAnsi="Arial"/>
          <w:b/>
          <w:bCs/>
          <w:szCs w:val="28"/>
        </w:rPr>
        <w:t>No incluye:</w:t>
      </w:r>
      <w:r w:rsidRPr="00D918D6">
        <w:rPr>
          <w:rFonts w:ascii="Arial" w:hAnsi="Arial"/>
          <w:szCs w:val="28"/>
        </w:rPr>
        <w:t xml:space="preserve"> Vianda</w:t>
      </w:r>
      <w:r>
        <w:rPr>
          <w:rFonts w:ascii="Arial" w:hAnsi="Arial"/>
          <w:szCs w:val="28"/>
        </w:rPr>
        <w:t xml:space="preserve"> (Box Lunch</w:t>
      </w:r>
      <w:r w:rsidR="000D7D92">
        <w:rPr>
          <w:rFonts w:ascii="Arial" w:hAnsi="Arial"/>
          <w:szCs w:val="28"/>
        </w:rPr>
        <w:t xml:space="preserve">) </w:t>
      </w:r>
      <w:r w:rsidRPr="00D918D6">
        <w:rPr>
          <w:rFonts w:ascii="Arial" w:hAnsi="Arial"/>
          <w:szCs w:val="28"/>
        </w:rPr>
        <w:t>o almuerzo y navegación frente al glaciar.</w:t>
      </w:r>
    </w:p>
    <w:p w14:paraId="0AF2ED74" w14:textId="56E460F3" w:rsidR="00D045C8" w:rsidRPr="006C0691" w:rsidRDefault="00D045C8" w:rsidP="006C0691">
      <w:pPr>
        <w:shd w:val="clear" w:color="auto" w:fill="002060"/>
        <w:spacing w:before="100" w:after="40"/>
        <w:rPr>
          <w:color w:val="FFFFFF" w:themeColor="background1"/>
        </w:rPr>
      </w:pPr>
      <w:r w:rsidRPr="006C0691">
        <w:rPr>
          <w:rFonts w:ascii="Arial" w:hAnsi="Arial"/>
          <w:b/>
          <w:color w:val="FFFFFF" w:themeColor="background1"/>
        </w:rPr>
        <w:t xml:space="preserve">Día 10 – </w:t>
      </w:r>
      <w:r w:rsidR="000D7D92" w:rsidRPr="006C0691">
        <w:rPr>
          <w:rFonts w:ascii="Arial" w:hAnsi="Arial"/>
          <w:b/>
          <w:color w:val="FFFFFF" w:themeColor="background1"/>
        </w:rPr>
        <w:t>CALAFATE -</w:t>
      </w:r>
      <w:r w:rsidR="003D71EC" w:rsidRPr="006C0691">
        <w:rPr>
          <w:rFonts w:ascii="Arial" w:hAnsi="Arial"/>
          <w:b/>
          <w:color w:val="FFFFFF" w:themeColor="background1"/>
        </w:rPr>
        <w:t xml:space="preserve"> </w:t>
      </w:r>
      <w:r w:rsidR="007C2568" w:rsidRPr="006C0691">
        <w:rPr>
          <w:rFonts w:ascii="Arial" w:hAnsi="Arial"/>
          <w:b/>
          <w:color w:val="FFFFFF" w:themeColor="background1"/>
        </w:rPr>
        <w:t>BUENOS AIRES</w:t>
      </w:r>
      <w:r w:rsidR="004918DD" w:rsidRPr="006C0691">
        <w:rPr>
          <w:rFonts w:ascii="Arial" w:hAnsi="Arial"/>
          <w:b/>
          <w:color w:val="FFFFFF" w:themeColor="background1"/>
        </w:rPr>
        <w:t>.</w:t>
      </w:r>
    </w:p>
    <w:p w14:paraId="248C23D4" w14:textId="4F05B801" w:rsidR="00D045C8" w:rsidRPr="00D045C8" w:rsidRDefault="00D045C8">
      <w:pPr>
        <w:pStyle w:val="Prrafodelista"/>
        <w:numPr>
          <w:ilvl w:val="0"/>
          <w:numId w:val="15"/>
        </w:numPr>
        <w:spacing w:after="40" w:line="240" w:lineRule="auto"/>
        <w:jc w:val="both"/>
      </w:pPr>
      <w:r w:rsidRPr="000D7D92">
        <w:rPr>
          <w:rFonts w:ascii="Arial" w:hAnsi="Arial"/>
        </w:rPr>
        <w:t>Desayuno en el Hotel.</w:t>
      </w:r>
    </w:p>
    <w:p w14:paraId="2F4747B2" w14:textId="589A13A9" w:rsidR="00D045C8" w:rsidRPr="000D7D92" w:rsidRDefault="00D045C8">
      <w:pPr>
        <w:pStyle w:val="Prrafodelista"/>
        <w:numPr>
          <w:ilvl w:val="0"/>
          <w:numId w:val="15"/>
        </w:numPr>
        <w:spacing w:after="40" w:line="240" w:lineRule="auto"/>
        <w:jc w:val="both"/>
        <w:rPr>
          <w:rFonts w:ascii="Arial" w:hAnsi="Arial"/>
        </w:rPr>
      </w:pPr>
      <w:r w:rsidRPr="000D7D92">
        <w:rPr>
          <w:rFonts w:ascii="Arial" w:hAnsi="Arial"/>
        </w:rPr>
        <w:t>Día Libre para realizar compras o excursiones opcionales.</w:t>
      </w:r>
    </w:p>
    <w:p w14:paraId="0A76A953" w14:textId="77777777" w:rsidR="000D7D92" w:rsidRDefault="000D7D92">
      <w:pPr>
        <w:pStyle w:val="Prrafodelista"/>
        <w:numPr>
          <w:ilvl w:val="0"/>
          <w:numId w:val="14"/>
        </w:numPr>
        <w:spacing w:after="40"/>
        <w:ind w:left="709" w:hanging="425"/>
        <w:jc w:val="both"/>
        <w:rPr>
          <w:rFonts w:ascii="Arial" w:hAnsi="Arial"/>
          <w:szCs w:val="28"/>
        </w:rPr>
      </w:pPr>
      <w:r w:rsidRPr="000D7D92">
        <w:rPr>
          <w:rFonts w:ascii="Arial" w:hAnsi="Arial"/>
          <w:szCs w:val="28"/>
        </w:rPr>
        <w:t xml:space="preserve">A la hora prevista, traslado al Aeropuerto de El Calafate para tomar el vuelo con destino a </w:t>
      </w:r>
      <w:r>
        <w:rPr>
          <w:rFonts w:ascii="Arial" w:hAnsi="Arial"/>
          <w:szCs w:val="28"/>
        </w:rPr>
        <w:t>la Ciudad de Buenos Aires.</w:t>
      </w:r>
    </w:p>
    <w:p w14:paraId="054A7D05" w14:textId="77777777" w:rsidR="000D7D92" w:rsidRDefault="000D7D92">
      <w:pPr>
        <w:pStyle w:val="Prrafodelista"/>
        <w:numPr>
          <w:ilvl w:val="0"/>
          <w:numId w:val="14"/>
        </w:numPr>
        <w:spacing w:after="40"/>
        <w:ind w:left="709" w:hanging="425"/>
        <w:jc w:val="both"/>
        <w:rPr>
          <w:rFonts w:ascii="Arial" w:hAnsi="Arial"/>
          <w:szCs w:val="28"/>
        </w:rPr>
      </w:pPr>
      <w:r>
        <w:rPr>
          <w:rFonts w:ascii="Arial" w:hAnsi="Arial"/>
          <w:szCs w:val="28"/>
        </w:rPr>
        <w:t>Recibimiento en el aeropuerto y traslado al hotel seleccionado.</w:t>
      </w:r>
    </w:p>
    <w:p w14:paraId="15AACE35" w14:textId="77777777" w:rsidR="000D7D92" w:rsidRPr="000D7D92" w:rsidRDefault="000D7D92">
      <w:pPr>
        <w:pStyle w:val="Prrafodelista"/>
        <w:numPr>
          <w:ilvl w:val="0"/>
          <w:numId w:val="14"/>
        </w:numPr>
        <w:spacing w:after="40"/>
        <w:ind w:left="709" w:hanging="425"/>
        <w:jc w:val="both"/>
        <w:rPr>
          <w:rFonts w:ascii="Arial" w:hAnsi="Arial"/>
          <w:szCs w:val="28"/>
        </w:rPr>
      </w:pPr>
      <w:r>
        <w:rPr>
          <w:rFonts w:ascii="Arial" w:hAnsi="Arial"/>
          <w:szCs w:val="28"/>
        </w:rPr>
        <w:t xml:space="preserve">Alojamiento. </w:t>
      </w:r>
    </w:p>
    <w:p w14:paraId="5C963CAC" w14:textId="1268385A" w:rsidR="00D045C8" w:rsidRPr="006C0691" w:rsidRDefault="00D045C8" w:rsidP="006C0691">
      <w:pPr>
        <w:shd w:val="clear" w:color="auto" w:fill="002060"/>
        <w:spacing w:before="100" w:after="40"/>
        <w:rPr>
          <w:color w:val="FFFFFF" w:themeColor="background1"/>
        </w:rPr>
      </w:pPr>
      <w:r w:rsidRPr="006C0691">
        <w:rPr>
          <w:rFonts w:ascii="Arial" w:hAnsi="Arial"/>
          <w:b/>
          <w:color w:val="FFFFFF" w:themeColor="background1"/>
        </w:rPr>
        <w:lastRenderedPageBreak/>
        <w:t xml:space="preserve">Día 11 – </w:t>
      </w:r>
      <w:r w:rsidR="004918DD" w:rsidRPr="006C0691">
        <w:rPr>
          <w:rFonts w:ascii="Arial" w:hAnsi="Arial"/>
          <w:b/>
          <w:color w:val="FFFFFF" w:themeColor="background1"/>
        </w:rPr>
        <w:t>BUENOS AIRES</w:t>
      </w:r>
      <w:r w:rsidR="003D71EC" w:rsidRPr="006C0691">
        <w:rPr>
          <w:rFonts w:ascii="Arial" w:hAnsi="Arial"/>
          <w:b/>
          <w:color w:val="FFFFFF" w:themeColor="background1"/>
        </w:rPr>
        <w:t xml:space="preserve"> - CIUDAD DE ORIGEN.  (Vuelo aéreo </w:t>
      </w:r>
      <w:r w:rsidR="003D71EC" w:rsidRPr="00AC58E6">
        <w:rPr>
          <w:rFonts w:ascii="Arial" w:hAnsi="Arial"/>
          <w:b/>
          <w:color w:val="FFFFFF" w:themeColor="background1"/>
        </w:rPr>
        <w:t>NO</w:t>
      </w:r>
      <w:r w:rsidR="003D71EC" w:rsidRPr="006C0691">
        <w:rPr>
          <w:rFonts w:ascii="Arial" w:hAnsi="Arial"/>
          <w:b/>
          <w:color w:val="FFFFFF" w:themeColor="background1"/>
        </w:rPr>
        <w:t xml:space="preserve"> incluido).  </w:t>
      </w:r>
    </w:p>
    <w:p w14:paraId="0AA2777E" w14:textId="34C6F485" w:rsidR="00D045C8" w:rsidRPr="00D045C8" w:rsidRDefault="00D045C8">
      <w:pPr>
        <w:pStyle w:val="Prrafodelista"/>
        <w:numPr>
          <w:ilvl w:val="0"/>
          <w:numId w:val="16"/>
        </w:numPr>
        <w:spacing w:after="40" w:line="240" w:lineRule="auto"/>
        <w:ind w:left="284" w:firstLine="0"/>
        <w:jc w:val="both"/>
      </w:pPr>
      <w:r w:rsidRPr="003D71EC">
        <w:rPr>
          <w:rFonts w:ascii="Arial" w:hAnsi="Arial"/>
        </w:rPr>
        <w:t>Desayuno en el Hotel.</w:t>
      </w:r>
    </w:p>
    <w:p w14:paraId="15CECA8F" w14:textId="4F9F554D" w:rsidR="00D045C8" w:rsidRPr="00D045C8" w:rsidRDefault="00D045C8">
      <w:pPr>
        <w:pStyle w:val="Prrafodelista"/>
        <w:numPr>
          <w:ilvl w:val="0"/>
          <w:numId w:val="16"/>
        </w:numPr>
        <w:spacing w:after="40" w:line="240" w:lineRule="auto"/>
        <w:ind w:left="284" w:firstLine="0"/>
        <w:jc w:val="both"/>
      </w:pPr>
      <w:r w:rsidRPr="003D71EC">
        <w:rPr>
          <w:rFonts w:ascii="Arial" w:hAnsi="Arial"/>
        </w:rPr>
        <w:t>Día Libre para realizar compras o excursiones opcionales.</w:t>
      </w:r>
    </w:p>
    <w:p w14:paraId="393D82C0" w14:textId="65D26A2C" w:rsidR="00D045C8" w:rsidRPr="003D71EC" w:rsidRDefault="00D045C8">
      <w:pPr>
        <w:pStyle w:val="Prrafodelista"/>
        <w:numPr>
          <w:ilvl w:val="0"/>
          <w:numId w:val="16"/>
        </w:numPr>
        <w:spacing w:after="40" w:line="240" w:lineRule="auto"/>
        <w:ind w:left="709" w:hanging="425"/>
        <w:jc w:val="both"/>
      </w:pPr>
      <w:r w:rsidRPr="003D71EC">
        <w:rPr>
          <w:rFonts w:ascii="Arial" w:hAnsi="Arial"/>
        </w:rPr>
        <w:t>A la hora prevista, traslado desde el hotel hasta el Aeropuerto de Buenos Aires para tomar el</w:t>
      </w:r>
      <w:r w:rsidR="003D71EC">
        <w:rPr>
          <w:rFonts w:ascii="Arial" w:hAnsi="Arial"/>
        </w:rPr>
        <w:t xml:space="preserve">     vuelo a su ciudad de Origen.</w:t>
      </w:r>
    </w:p>
    <w:p w14:paraId="6B08101D" w14:textId="77777777" w:rsidR="003D71EC" w:rsidRPr="00D045C8" w:rsidRDefault="003D71EC" w:rsidP="003D71EC">
      <w:pPr>
        <w:pStyle w:val="Prrafodelista"/>
        <w:spacing w:after="40" w:line="240" w:lineRule="auto"/>
        <w:ind w:left="284"/>
        <w:jc w:val="both"/>
      </w:pPr>
    </w:p>
    <w:p w14:paraId="486E6859" w14:textId="15CAAEEF" w:rsidR="003D71EC" w:rsidRDefault="00C17FF5" w:rsidP="006E4CD8">
      <w:pPr>
        <w:spacing w:after="0" w:line="278" w:lineRule="auto"/>
        <w:jc w:val="right"/>
        <w:rPr>
          <w:rFonts w:ascii="Arial" w:hAnsi="Arial" w:cs="Arial"/>
          <w:b/>
          <w:bCs/>
          <w:i/>
          <w:iCs/>
          <w:color w:val="4F81BD" w:themeColor="accent1"/>
        </w:rPr>
      </w:pPr>
      <w:r w:rsidRPr="00213273">
        <w:rPr>
          <w:rFonts w:ascii="Arial" w:hAnsi="Arial" w:cs="Arial"/>
          <w:b/>
          <w:bCs/>
          <w:i/>
          <w:iCs/>
          <w:sz w:val="24"/>
          <w:szCs w:val="24"/>
        </w:rPr>
        <w:t xml:space="preserve">Fin de los </w:t>
      </w:r>
      <w:r w:rsidR="00213273" w:rsidRPr="00213273">
        <w:rPr>
          <w:rFonts w:ascii="Arial" w:hAnsi="Arial" w:cs="Arial"/>
          <w:b/>
          <w:bCs/>
          <w:i/>
          <w:iCs/>
          <w:sz w:val="24"/>
          <w:szCs w:val="24"/>
        </w:rPr>
        <w:t xml:space="preserve">servicios </w:t>
      </w:r>
      <w:r w:rsidR="00213273" w:rsidRPr="003F4BC4">
        <w:rPr>
          <w:rFonts w:ascii="Arial" w:hAnsi="Arial" w:cs="Arial"/>
          <w:b/>
          <w:bCs/>
          <w:i/>
          <w:iCs/>
        </w:rPr>
        <w:t>¡</w:t>
      </w:r>
      <w:r w:rsidR="00213273" w:rsidRPr="003D71EC">
        <w:rPr>
          <w:rFonts w:ascii="Arial" w:hAnsi="Arial" w:cs="Arial"/>
          <w:b/>
          <w:bCs/>
          <w:i/>
          <w:iCs/>
          <w:color w:val="4F81BD" w:themeColor="accent1"/>
        </w:rPr>
        <w:t>Cada viaje, Una Experiencia que deja Huella!</w:t>
      </w:r>
    </w:p>
    <w:p w14:paraId="1BA5C6BE" w14:textId="77777777" w:rsidR="006E4CD8" w:rsidRDefault="006E4CD8" w:rsidP="006E4CD8">
      <w:pPr>
        <w:spacing w:after="0" w:line="278" w:lineRule="auto"/>
        <w:jc w:val="right"/>
        <w:rPr>
          <w:rFonts w:ascii="Arial" w:eastAsia="Arial" w:hAnsi="Arial" w:cs="Arial"/>
          <w:b/>
          <w:bCs/>
          <w:color w:val="4F4F00"/>
          <w:sz w:val="28"/>
          <w:szCs w:val="28"/>
        </w:rPr>
      </w:pPr>
    </w:p>
    <w:p w14:paraId="27F5EA26" w14:textId="4E695FC9" w:rsidR="002E3FA9" w:rsidRDefault="002E3FA9" w:rsidP="003F4BC4">
      <w:pPr>
        <w:spacing w:after="0"/>
        <w:jc w:val="center"/>
        <w:rPr>
          <w:rFonts w:ascii="Arial" w:eastAsia="Arial" w:hAnsi="Arial" w:cs="Arial"/>
          <w:b/>
          <w:bCs/>
          <w:color w:val="002060"/>
          <w:sz w:val="28"/>
          <w:szCs w:val="28"/>
        </w:rPr>
      </w:pPr>
      <w:r w:rsidRPr="004918DD">
        <w:rPr>
          <w:rFonts w:ascii="Arial" w:eastAsia="Arial" w:hAnsi="Arial" w:cs="Arial"/>
          <w:b/>
          <w:bCs/>
          <w:color w:val="002060"/>
          <w:sz w:val="28"/>
          <w:szCs w:val="28"/>
        </w:rPr>
        <w:t>PRECIO POR PERSONA EN DÓLARES AMERICANOS</w:t>
      </w:r>
    </w:p>
    <w:p w14:paraId="3005D500" w14:textId="60508A94" w:rsidR="00A306A4" w:rsidRPr="00A306A4" w:rsidRDefault="00A306A4" w:rsidP="003F4BC4">
      <w:pPr>
        <w:spacing w:after="0"/>
        <w:jc w:val="center"/>
        <w:rPr>
          <w:rFonts w:ascii="Arial" w:eastAsia="Arial" w:hAnsi="Arial" w:cs="Arial"/>
          <w:b/>
          <w:bCs/>
          <w:i/>
          <w:iCs/>
          <w:color w:val="0070C0"/>
          <w:sz w:val="24"/>
          <w:szCs w:val="24"/>
        </w:rPr>
      </w:pPr>
      <w:r w:rsidRPr="00A306A4">
        <w:rPr>
          <w:rFonts w:ascii="Arial" w:eastAsia="Arial" w:hAnsi="Arial" w:cs="Arial"/>
          <w:b/>
          <w:bCs/>
          <w:i/>
          <w:iCs/>
          <w:color w:val="0070C0"/>
          <w:sz w:val="24"/>
          <w:szCs w:val="24"/>
        </w:rPr>
        <w:t xml:space="preserve">(Tarifas sujetas a cambio sin previo aviso) </w:t>
      </w:r>
    </w:p>
    <w:p w14:paraId="6186A116" w14:textId="77777777" w:rsidR="00FF146E" w:rsidRPr="003F4BC4" w:rsidRDefault="00FF146E" w:rsidP="003F4BC4">
      <w:pPr>
        <w:spacing w:after="0"/>
        <w:jc w:val="both"/>
        <w:rPr>
          <w:rFonts w:ascii="Arial" w:eastAsia="Arial" w:hAnsi="Arial" w:cs="Arial"/>
          <w:b/>
          <w:bCs/>
        </w:rPr>
      </w:pPr>
    </w:p>
    <w:tbl>
      <w:tblPr>
        <w:tblStyle w:val="Tablaconcuadrcula"/>
        <w:tblW w:w="9918" w:type="dxa"/>
        <w:tblLook w:val="04A0" w:firstRow="1" w:lastRow="0" w:firstColumn="1" w:lastColumn="0" w:noHBand="0" w:noVBand="1"/>
      </w:tblPr>
      <w:tblGrid>
        <w:gridCol w:w="4248"/>
        <w:gridCol w:w="1428"/>
        <w:gridCol w:w="1407"/>
        <w:gridCol w:w="1417"/>
        <w:gridCol w:w="1418"/>
      </w:tblGrid>
      <w:tr w:rsidR="00FF146E" w:rsidRPr="003F4BC4" w14:paraId="22A1CDA2" w14:textId="77777777" w:rsidTr="006C0691">
        <w:tc>
          <w:tcPr>
            <w:tcW w:w="9918" w:type="dxa"/>
            <w:gridSpan w:val="5"/>
            <w:shd w:val="clear" w:color="auto" w:fill="002060"/>
          </w:tcPr>
          <w:p w14:paraId="0120D881" w14:textId="6EE5882E" w:rsidR="00FF146E" w:rsidRPr="006C0691" w:rsidRDefault="00FF146E" w:rsidP="00611F5A">
            <w:pPr>
              <w:jc w:val="center"/>
              <w:rPr>
                <w:rFonts w:ascii="Arial" w:eastAsia="Arial" w:hAnsi="Arial" w:cs="Arial"/>
                <w:b/>
                <w:bCs/>
                <w:color w:val="FFFFFF" w:themeColor="background1"/>
                <w:sz w:val="28"/>
                <w:szCs w:val="28"/>
              </w:rPr>
            </w:pPr>
            <w:r w:rsidRPr="006C0691">
              <w:rPr>
                <w:rFonts w:ascii="Arial" w:eastAsia="Arial" w:hAnsi="Arial" w:cs="Arial"/>
                <w:b/>
                <w:bCs/>
                <w:color w:val="FFFFFF" w:themeColor="background1"/>
                <w:sz w:val="28"/>
                <w:szCs w:val="28"/>
              </w:rPr>
              <w:t xml:space="preserve">VIGENCIA: </w:t>
            </w:r>
            <w:r w:rsidR="003D71EC" w:rsidRPr="006C0691">
              <w:rPr>
                <w:rFonts w:ascii="Arial" w:eastAsia="Arial" w:hAnsi="Arial" w:cs="Arial"/>
                <w:b/>
                <w:bCs/>
                <w:color w:val="FFFFFF" w:themeColor="background1"/>
                <w:sz w:val="28"/>
                <w:szCs w:val="28"/>
              </w:rPr>
              <w:t xml:space="preserve">01 de </w:t>
            </w:r>
            <w:r w:rsidR="00D174D3" w:rsidRPr="006C0691">
              <w:rPr>
                <w:rFonts w:ascii="Arial" w:eastAsia="Arial" w:hAnsi="Arial" w:cs="Arial"/>
                <w:b/>
                <w:bCs/>
                <w:color w:val="FFFFFF" w:themeColor="background1"/>
                <w:sz w:val="28"/>
                <w:szCs w:val="28"/>
              </w:rPr>
              <w:t>octubre</w:t>
            </w:r>
            <w:r w:rsidR="003D71EC" w:rsidRPr="006C0691">
              <w:rPr>
                <w:rFonts w:ascii="Arial" w:eastAsia="Arial" w:hAnsi="Arial" w:cs="Arial"/>
                <w:b/>
                <w:bCs/>
                <w:color w:val="FFFFFF" w:themeColor="background1"/>
                <w:sz w:val="28"/>
                <w:szCs w:val="28"/>
              </w:rPr>
              <w:t xml:space="preserve"> 2026 al 30 de </w:t>
            </w:r>
            <w:r w:rsidR="00D174D3" w:rsidRPr="006C0691">
              <w:rPr>
                <w:rFonts w:ascii="Arial" w:eastAsia="Arial" w:hAnsi="Arial" w:cs="Arial"/>
                <w:b/>
                <w:bCs/>
                <w:color w:val="FFFFFF" w:themeColor="background1"/>
                <w:sz w:val="28"/>
                <w:szCs w:val="28"/>
              </w:rPr>
              <w:t>abril</w:t>
            </w:r>
            <w:r w:rsidR="003D71EC" w:rsidRPr="006C0691">
              <w:rPr>
                <w:rFonts w:ascii="Arial" w:eastAsia="Arial" w:hAnsi="Arial" w:cs="Arial"/>
                <w:b/>
                <w:bCs/>
                <w:color w:val="FFFFFF" w:themeColor="background1"/>
                <w:sz w:val="28"/>
                <w:szCs w:val="28"/>
              </w:rPr>
              <w:t xml:space="preserve"> 2027 </w:t>
            </w:r>
          </w:p>
          <w:p w14:paraId="74C76A83" w14:textId="17CADE60" w:rsidR="009E1AA9" w:rsidRPr="006C0691" w:rsidRDefault="009E1AA9" w:rsidP="00611F5A">
            <w:pPr>
              <w:jc w:val="center"/>
              <w:rPr>
                <w:rFonts w:ascii="Arial" w:eastAsia="Arial" w:hAnsi="Arial" w:cs="Arial"/>
                <w:b/>
                <w:bCs/>
                <w:color w:val="FFFFFF" w:themeColor="background1"/>
                <w:sz w:val="28"/>
                <w:szCs w:val="28"/>
              </w:rPr>
            </w:pPr>
            <w:r w:rsidRPr="006C0691">
              <w:rPr>
                <w:rFonts w:ascii="Arial" w:eastAsia="Arial" w:hAnsi="Arial" w:cs="Arial"/>
                <w:b/>
                <w:bCs/>
                <w:color w:val="FFFFFF" w:themeColor="background1"/>
                <w:sz w:val="28"/>
                <w:szCs w:val="28"/>
              </w:rPr>
              <w:t xml:space="preserve">*SALIDAS DIARIAS* </w:t>
            </w:r>
          </w:p>
          <w:p w14:paraId="1465DB7C" w14:textId="3A6F292A" w:rsidR="00FF146E" w:rsidRPr="003F4BC4" w:rsidRDefault="00FF146E" w:rsidP="003F4BC4">
            <w:pPr>
              <w:jc w:val="both"/>
              <w:rPr>
                <w:rFonts w:ascii="Arial" w:eastAsia="Arial" w:hAnsi="Arial" w:cs="Arial"/>
                <w:b/>
                <w:bCs/>
              </w:rPr>
            </w:pPr>
          </w:p>
        </w:tc>
      </w:tr>
      <w:tr w:rsidR="00FF146E" w:rsidRPr="003F4BC4" w14:paraId="56A8DFF1" w14:textId="77777777" w:rsidTr="00A61E19">
        <w:tc>
          <w:tcPr>
            <w:tcW w:w="4248" w:type="dxa"/>
            <w:shd w:val="clear" w:color="auto" w:fill="DBE5F1" w:themeFill="accent1" w:themeFillTint="33"/>
          </w:tcPr>
          <w:p w14:paraId="345A926C" w14:textId="3BEE35A6" w:rsidR="00FF146E" w:rsidRPr="003F4BC4" w:rsidRDefault="00FF146E" w:rsidP="00611F5A">
            <w:pPr>
              <w:jc w:val="center"/>
              <w:rPr>
                <w:rFonts w:ascii="Arial" w:eastAsia="Arial" w:hAnsi="Arial" w:cs="Arial"/>
                <w:b/>
                <w:bCs/>
              </w:rPr>
            </w:pPr>
            <w:r w:rsidRPr="00A61E19">
              <w:rPr>
                <w:rFonts w:ascii="Arial" w:eastAsia="Arial" w:hAnsi="Arial" w:cs="Arial"/>
                <w:b/>
                <w:bCs/>
                <w:color w:val="C00000"/>
              </w:rPr>
              <w:t>CATEGORIA</w:t>
            </w:r>
            <w:r w:rsidR="006E0279" w:rsidRPr="00A61E19">
              <w:rPr>
                <w:rFonts w:ascii="Arial" w:eastAsia="Arial" w:hAnsi="Arial" w:cs="Arial"/>
                <w:b/>
                <w:bCs/>
                <w:color w:val="C00000"/>
              </w:rPr>
              <w:t xml:space="preserve"> TURISTA</w:t>
            </w:r>
            <w:r w:rsidR="00C736D6">
              <w:rPr>
                <w:rFonts w:ascii="Arial" w:eastAsia="Arial" w:hAnsi="Arial" w:cs="Arial"/>
                <w:b/>
                <w:bCs/>
                <w:color w:val="C00000"/>
              </w:rPr>
              <w:t xml:space="preserve"> 3*</w:t>
            </w:r>
          </w:p>
        </w:tc>
        <w:tc>
          <w:tcPr>
            <w:tcW w:w="1428" w:type="dxa"/>
            <w:shd w:val="clear" w:color="auto" w:fill="DBE5F1" w:themeFill="accent1" w:themeFillTint="33"/>
          </w:tcPr>
          <w:p w14:paraId="11B01985" w14:textId="058E4CBB" w:rsidR="00FF146E" w:rsidRPr="003F4BC4" w:rsidRDefault="00FF146E" w:rsidP="00611F5A">
            <w:pPr>
              <w:jc w:val="center"/>
              <w:rPr>
                <w:rFonts w:ascii="Arial" w:eastAsia="Arial" w:hAnsi="Arial" w:cs="Arial"/>
                <w:b/>
                <w:bCs/>
              </w:rPr>
            </w:pPr>
            <w:r w:rsidRPr="003F4BC4">
              <w:rPr>
                <w:rFonts w:ascii="Arial" w:eastAsia="Arial" w:hAnsi="Arial" w:cs="Arial"/>
                <w:b/>
                <w:bCs/>
              </w:rPr>
              <w:t>SENCILLA</w:t>
            </w:r>
          </w:p>
        </w:tc>
        <w:tc>
          <w:tcPr>
            <w:tcW w:w="1407" w:type="dxa"/>
            <w:shd w:val="clear" w:color="auto" w:fill="DBE5F1" w:themeFill="accent1" w:themeFillTint="33"/>
          </w:tcPr>
          <w:p w14:paraId="2BCFC674" w14:textId="3F224A2C" w:rsidR="00FF146E" w:rsidRPr="003F4BC4" w:rsidRDefault="00FF146E" w:rsidP="00611F5A">
            <w:pPr>
              <w:jc w:val="center"/>
              <w:rPr>
                <w:rFonts w:ascii="Arial" w:eastAsia="Arial" w:hAnsi="Arial" w:cs="Arial"/>
                <w:b/>
                <w:bCs/>
              </w:rPr>
            </w:pPr>
            <w:r w:rsidRPr="003F4BC4">
              <w:rPr>
                <w:rFonts w:ascii="Arial" w:eastAsia="Arial" w:hAnsi="Arial" w:cs="Arial"/>
                <w:b/>
                <w:bCs/>
              </w:rPr>
              <w:t>DOBLE</w:t>
            </w:r>
          </w:p>
        </w:tc>
        <w:tc>
          <w:tcPr>
            <w:tcW w:w="1417" w:type="dxa"/>
            <w:shd w:val="clear" w:color="auto" w:fill="DBE5F1" w:themeFill="accent1" w:themeFillTint="33"/>
          </w:tcPr>
          <w:p w14:paraId="5CFD2063" w14:textId="21844238" w:rsidR="00FF146E" w:rsidRPr="003F4BC4" w:rsidRDefault="00FF146E" w:rsidP="00611F5A">
            <w:pPr>
              <w:jc w:val="center"/>
              <w:rPr>
                <w:rFonts w:ascii="Arial" w:eastAsia="Arial" w:hAnsi="Arial" w:cs="Arial"/>
                <w:b/>
                <w:bCs/>
              </w:rPr>
            </w:pPr>
            <w:r w:rsidRPr="003F4BC4">
              <w:rPr>
                <w:rFonts w:ascii="Arial" w:eastAsia="Arial" w:hAnsi="Arial" w:cs="Arial"/>
                <w:b/>
                <w:bCs/>
              </w:rPr>
              <w:t>TRIPLE</w:t>
            </w:r>
          </w:p>
        </w:tc>
        <w:tc>
          <w:tcPr>
            <w:tcW w:w="1418" w:type="dxa"/>
            <w:shd w:val="clear" w:color="auto" w:fill="DBE5F1" w:themeFill="accent1" w:themeFillTint="33"/>
          </w:tcPr>
          <w:p w14:paraId="6A09B818" w14:textId="5EA747B9" w:rsidR="00FF146E" w:rsidRDefault="00FF146E" w:rsidP="006E0279">
            <w:pPr>
              <w:jc w:val="center"/>
              <w:rPr>
                <w:rFonts w:ascii="Arial" w:eastAsia="Arial" w:hAnsi="Arial" w:cs="Arial"/>
                <w:b/>
                <w:bCs/>
              </w:rPr>
            </w:pPr>
            <w:r w:rsidRPr="003F4BC4">
              <w:rPr>
                <w:rFonts w:ascii="Arial" w:eastAsia="Arial" w:hAnsi="Arial" w:cs="Arial"/>
                <w:b/>
                <w:bCs/>
              </w:rPr>
              <w:t>Niños</w:t>
            </w:r>
          </w:p>
          <w:p w14:paraId="75D06468" w14:textId="759346AF" w:rsidR="006E0279" w:rsidRPr="006E0279" w:rsidRDefault="006E0279" w:rsidP="006E0279">
            <w:pPr>
              <w:jc w:val="center"/>
              <w:rPr>
                <w:rFonts w:ascii="Arial" w:eastAsia="Arial" w:hAnsi="Arial" w:cs="Arial"/>
                <w:b/>
                <w:bCs/>
              </w:rPr>
            </w:pPr>
          </w:p>
        </w:tc>
      </w:tr>
      <w:tr w:rsidR="00FF146E" w:rsidRPr="003F4BC4" w14:paraId="1BE45011" w14:textId="77777777" w:rsidTr="00A61E19">
        <w:tc>
          <w:tcPr>
            <w:tcW w:w="4248" w:type="dxa"/>
          </w:tcPr>
          <w:p w14:paraId="27A40BA0" w14:textId="63FA4DB1" w:rsidR="00FF146E" w:rsidRPr="00BD5892" w:rsidRDefault="00BD5892" w:rsidP="003F4BC4">
            <w:pPr>
              <w:jc w:val="both"/>
              <w:rPr>
                <w:rFonts w:ascii="Arial" w:eastAsia="Arial" w:hAnsi="Arial" w:cs="Arial"/>
              </w:rPr>
            </w:pPr>
            <w:r w:rsidRPr="00BD5892">
              <w:rPr>
                <w:rFonts w:ascii="Arial" w:eastAsia="Arial" w:hAnsi="Arial" w:cs="Arial"/>
              </w:rPr>
              <w:t>01 de octubre al 31 de diciembre de 2026</w:t>
            </w:r>
          </w:p>
        </w:tc>
        <w:tc>
          <w:tcPr>
            <w:tcW w:w="1428" w:type="dxa"/>
          </w:tcPr>
          <w:p w14:paraId="5B5EC241" w14:textId="2D0868CB" w:rsidR="00FF146E" w:rsidRPr="003F4BC4" w:rsidRDefault="006E0279" w:rsidP="00611F5A">
            <w:pPr>
              <w:jc w:val="center"/>
              <w:rPr>
                <w:rFonts w:ascii="Arial" w:eastAsia="Arial" w:hAnsi="Arial" w:cs="Arial"/>
                <w:b/>
                <w:bCs/>
              </w:rPr>
            </w:pPr>
            <w:r>
              <w:rPr>
                <w:rFonts w:ascii="Arial" w:eastAsia="Arial" w:hAnsi="Arial" w:cs="Arial"/>
                <w:b/>
                <w:bCs/>
              </w:rPr>
              <w:t xml:space="preserve">1.720 USD </w:t>
            </w:r>
          </w:p>
        </w:tc>
        <w:tc>
          <w:tcPr>
            <w:tcW w:w="1407" w:type="dxa"/>
          </w:tcPr>
          <w:p w14:paraId="5D4F1C3E" w14:textId="43F91381" w:rsidR="00FF146E" w:rsidRPr="003F4BC4" w:rsidRDefault="006E0279" w:rsidP="00611F5A">
            <w:pPr>
              <w:jc w:val="center"/>
              <w:rPr>
                <w:rFonts w:ascii="Arial" w:eastAsia="Arial" w:hAnsi="Arial" w:cs="Arial"/>
                <w:b/>
                <w:bCs/>
              </w:rPr>
            </w:pPr>
            <w:r>
              <w:rPr>
                <w:rFonts w:ascii="Arial" w:eastAsia="Arial" w:hAnsi="Arial" w:cs="Arial"/>
                <w:b/>
                <w:bCs/>
              </w:rPr>
              <w:t xml:space="preserve">1.060 USD </w:t>
            </w:r>
          </w:p>
        </w:tc>
        <w:tc>
          <w:tcPr>
            <w:tcW w:w="1417" w:type="dxa"/>
          </w:tcPr>
          <w:p w14:paraId="3EFB4E31" w14:textId="62038FF1" w:rsidR="00FF146E" w:rsidRPr="003F4BC4" w:rsidRDefault="006E0279" w:rsidP="004B077C">
            <w:pPr>
              <w:jc w:val="center"/>
              <w:rPr>
                <w:rFonts w:ascii="Arial" w:eastAsia="Arial" w:hAnsi="Arial" w:cs="Arial"/>
                <w:b/>
                <w:bCs/>
              </w:rPr>
            </w:pPr>
            <w:r>
              <w:rPr>
                <w:rFonts w:ascii="Arial" w:eastAsia="Arial" w:hAnsi="Arial" w:cs="Arial"/>
                <w:b/>
                <w:bCs/>
              </w:rPr>
              <w:t xml:space="preserve">995 USD </w:t>
            </w:r>
          </w:p>
        </w:tc>
        <w:tc>
          <w:tcPr>
            <w:tcW w:w="1418" w:type="dxa"/>
          </w:tcPr>
          <w:p w14:paraId="49F37535" w14:textId="206E02F7" w:rsidR="00FF146E" w:rsidRPr="003F4BC4" w:rsidRDefault="006E0279" w:rsidP="00611F5A">
            <w:pPr>
              <w:jc w:val="center"/>
              <w:rPr>
                <w:rFonts w:ascii="Arial" w:eastAsia="Arial" w:hAnsi="Arial" w:cs="Arial"/>
                <w:b/>
                <w:bCs/>
              </w:rPr>
            </w:pPr>
            <w:r>
              <w:rPr>
                <w:rFonts w:ascii="Arial" w:eastAsia="Arial" w:hAnsi="Arial" w:cs="Arial"/>
                <w:b/>
                <w:bCs/>
              </w:rPr>
              <w:t xml:space="preserve">1.060 USD </w:t>
            </w:r>
          </w:p>
        </w:tc>
      </w:tr>
      <w:tr w:rsidR="00A61E19" w:rsidRPr="003F4BC4" w14:paraId="2F05A6A5" w14:textId="77777777" w:rsidTr="00A61E19">
        <w:tc>
          <w:tcPr>
            <w:tcW w:w="4248" w:type="dxa"/>
          </w:tcPr>
          <w:p w14:paraId="6ED1D9D5" w14:textId="1DA9F11A" w:rsidR="00A61E19" w:rsidRPr="00A61E19" w:rsidRDefault="00A61E19" w:rsidP="00A61E19">
            <w:pPr>
              <w:jc w:val="both"/>
              <w:rPr>
                <w:rFonts w:ascii="Arial" w:eastAsia="Arial" w:hAnsi="Arial" w:cs="Arial"/>
              </w:rPr>
            </w:pPr>
            <w:r w:rsidRPr="00A61E19">
              <w:rPr>
                <w:rFonts w:ascii="Arial" w:eastAsia="Arial" w:hAnsi="Arial" w:cs="Arial"/>
              </w:rPr>
              <w:t>01 de enero al 28 de febrero de 2027</w:t>
            </w:r>
          </w:p>
        </w:tc>
        <w:tc>
          <w:tcPr>
            <w:tcW w:w="1428" w:type="dxa"/>
          </w:tcPr>
          <w:p w14:paraId="039EC036" w14:textId="24463EDB" w:rsidR="00A61E19" w:rsidRPr="003F4BC4" w:rsidRDefault="009B16FE" w:rsidP="00A61E19">
            <w:pPr>
              <w:jc w:val="center"/>
              <w:rPr>
                <w:rFonts w:ascii="Arial" w:eastAsia="Arial" w:hAnsi="Arial" w:cs="Arial"/>
                <w:b/>
                <w:bCs/>
              </w:rPr>
            </w:pPr>
            <w:r>
              <w:rPr>
                <w:rFonts w:ascii="Arial" w:eastAsia="Arial" w:hAnsi="Arial" w:cs="Arial"/>
                <w:b/>
                <w:bCs/>
              </w:rPr>
              <w:t xml:space="preserve">1.680 USD </w:t>
            </w:r>
          </w:p>
        </w:tc>
        <w:tc>
          <w:tcPr>
            <w:tcW w:w="1407" w:type="dxa"/>
          </w:tcPr>
          <w:p w14:paraId="7C408698" w14:textId="71B1BF79" w:rsidR="00A61E19" w:rsidRPr="003F4BC4" w:rsidRDefault="009B16FE" w:rsidP="00A61E19">
            <w:pPr>
              <w:jc w:val="center"/>
              <w:rPr>
                <w:rFonts w:ascii="Arial" w:eastAsia="Arial" w:hAnsi="Arial" w:cs="Arial"/>
                <w:b/>
                <w:bCs/>
              </w:rPr>
            </w:pPr>
            <w:r>
              <w:rPr>
                <w:rFonts w:ascii="Arial" w:eastAsia="Arial" w:hAnsi="Arial" w:cs="Arial"/>
                <w:b/>
                <w:bCs/>
              </w:rPr>
              <w:t xml:space="preserve">1.035 USD </w:t>
            </w:r>
          </w:p>
        </w:tc>
        <w:tc>
          <w:tcPr>
            <w:tcW w:w="1417" w:type="dxa"/>
          </w:tcPr>
          <w:p w14:paraId="52787126" w14:textId="4B931AC3" w:rsidR="00A61E19" w:rsidRPr="003F4BC4" w:rsidRDefault="009B16FE" w:rsidP="00A61E19">
            <w:pPr>
              <w:jc w:val="center"/>
              <w:rPr>
                <w:rFonts w:ascii="Arial" w:eastAsia="Arial" w:hAnsi="Arial" w:cs="Arial"/>
                <w:b/>
                <w:bCs/>
              </w:rPr>
            </w:pPr>
            <w:r>
              <w:rPr>
                <w:rFonts w:ascii="Arial" w:eastAsia="Arial" w:hAnsi="Arial" w:cs="Arial"/>
                <w:b/>
                <w:bCs/>
              </w:rPr>
              <w:t xml:space="preserve">980 USD </w:t>
            </w:r>
          </w:p>
        </w:tc>
        <w:tc>
          <w:tcPr>
            <w:tcW w:w="1418" w:type="dxa"/>
          </w:tcPr>
          <w:p w14:paraId="7199A96D" w14:textId="2F23424E" w:rsidR="00A61E19" w:rsidRPr="003F4BC4" w:rsidRDefault="009B16FE" w:rsidP="00A61E19">
            <w:pPr>
              <w:jc w:val="center"/>
              <w:rPr>
                <w:rFonts w:ascii="Arial" w:eastAsia="Arial" w:hAnsi="Arial" w:cs="Arial"/>
                <w:b/>
                <w:bCs/>
              </w:rPr>
            </w:pPr>
            <w:r>
              <w:rPr>
                <w:rFonts w:ascii="Arial" w:eastAsia="Arial" w:hAnsi="Arial" w:cs="Arial"/>
                <w:b/>
                <w:bCs/>
              </w:rPr>
              <w:t xml:space="preserve">1.035 USD </w:t>
            </w:r>
          </w:p>
        </w:tc>
      </w:tr>
      <w:tr w:rsidR="00A61E19" w:rsidRPr="003F4BC4" w14:paraId="06B5BEDB" w14:textId="77777777" w:rsidTr="00A61E19">
        <w:tc>
          <w:tcPr>
            <w:tcW w:w="4248" w:type="dxa"/>
          </w:tcPr>
          <w:p w14:paraId="20E05F8A" w14:textId="2CC41952" w:rsidR="00A61E19" w:rsidRPr="00A61E19" w:rsidRDefault="00A61E19" w:rsidP="00A61E19">
            <w:pPr>
              <w:jc w:val="both"/>
              <w:rPr>
                <w:rFonts w:ascii="Arial" w:eastAsia="Arial" w:hAnsi="Arial" w:cs="Arial"/>
              </w:rPr>
            </w:pPr>
            <w:r w:rsidRPr="00A61E19">
              <w:rPr>
                <w:rFonts w:ascii="Arial" w:eastAsia="Arial" w:hAnsi="Arial" w:cs="Arial"/>
              </w:rPr>
              <w:t>01 de marzo al 31 de marzo de 2027</w:t>
            </w:r>
          </w:p>
        </w:tc>
        <w:tc>
          <w:tcPr>
            <w:tcW w:w="1428" w:type="dxa"/>
          </w:tcPr>
          <w:p w14:paraId="5ABDEFEC" w14:textId="0B4F2458" w:rsidR="00A61E19" w:rsidRPr="003F4BC4" w:rsidRDefault="009B16FE" w:rsidP="00A61E19">
            <w:pPr>
              <w:jc w:val="center"/>
              <w:rPr>
                <w:rFonts w:ascii="Arial" w:eastAsia="Arial" w:hAnsi="Arial" w:cs="Arial"/>
                <w:b/>
                <w:bCs/>
              </w:rPr>
            </w:pPr>
            <w:r>
              <w:rPr>
                <w:rFonts w:ascii="Arial" w:eastAsia="Arial" w:hAnsi="Arial" w:cs="Arial"/>
                <w:b/>
                <w:bCs/>
              </w:rPr>
              <w:t xml:space="preserve">1.730 USD </w:t>
            </w:r>
          </w:p>
        </w:tc>
        <w:tc>
          <w:tcPr>
            <w:tcW w:w="1407" w:type="dxa"/>
          </w:tcPr>
          <w:p w14:paraId="43AA12D1" w14:textId="3DC368BB" w:rsidR="00A61E19" w:rsidRPr="003F4BC4" w:rsidRDefault="009B16FE" w:rsidP="00A61E19">
            <w:pPr>
              <w:jc w:val="center"/>
              <w:rPr>
                <w:rFonts w:ascii="Arial" w:eastAsia="Arial" w:hAnsi="Arial" w:cs="Arial"/>
                <w:b/>
                <w:bCs/>
              </w:rPr>
            </w:pPr>
            <w:r>
              <w:rPr>
                <w:rFonts w:ascii="Arial" w:eastAsia="Arial" w:hAnsi="Arial" w:cs="Arial"/>
                <w:b/>
                <w:bCs/>
              </w:rPr>
              <w:t xml:space="preserve">1.060 USD </w:t>
            </w:r>
          </w:p>
        </w:tc>
        <w:tc>
          <w:tcPr>
            <w:tcW w:w="1417" w:type="dxa"/>
          </w:tcPr>
          <w:p w14:paraId="6EA0ACD9" w14:textId="393E7A4E" w:rsidR="00A61E19" w:rsidRPr="003F4BC4" w:rsidRDefault="009B16FE" w:rsidP="00A61E19">
            <w:pPr>
              <w:jc w:val="center"/>
              <w:rPr>
                <w:rFonts w:ascii="Arial" w:eastAsia="Arial" w:hAnsi="Arial" w:cs="Arial"/>
                <w:b/>
                <w:bCs/>
              </w:rPr>
            </w:pPr>
            <w:r>
              <w:rPr>
                <w:rFonts w:ascii="Arial" w:eastAsia="Arial" w:hAnsi="Arial" w:cs="Arial"/>
                <w:b/>
                <w:bCs/>
              </w:rPr>
              <w:t xml:space="preserve">999 USD </w:t>
            </w:r>
          </w:p>
        </w:tc>
        <w:tc>
          <w:tcPr>
            <w:tcW w:w="1418" w:type="dxa"/>
          </w:tcPr>
          <w:p w14:paraId="2513E144" w14:textId="11F9279A" w:rsidR="00A61E19" w:rsidRPr="003F4BC4" w:rsidRDefault="009B16FE" w:rsidP="00A61E19">
            <w:pPr>
              <w:jc w:val="center"/>
              <w:rPr>
                <w:rFonts w:ascii="Arial" w:eastAsia="Arial" w:hAnsi="Arial" w:cs="Arial"/>
                <w:b/>
                <w:bCs/>
              </w:rPr>
            </w:pPr>
            <w:r>
              <w:rPr>
                <w:rFonts w:ascii="Arial" w:eastAsia="Arial" w:hAnsi="Arial" w:cs="Arial"/>
                <w:b/>
                <w:bCs/>
              </w:rPr>
              <w:t xml:space="preserve">1.060 USD </w:t>
            </w:r>
          </w:p>
        </w:tc>
      </w:tr>
      <w:tr w:rsidR="00A61E19" w:rsidRPr="003F4BC4" w14:paraId="2F8742DA" w14:textId="77777777" w:rsidTr="00A61E19">
        <w:tc>
          <w:tcPr>
            <w:tcW w:w="4248" w:type="dxa"/>
          </w:tcPr>
          <w:p w14:paraId="0567802C" w14:textId="7A0C2A50" w:rsidR="00A61E19" w:rsidRPr="00A61E19" w:rsidRDefault="00A61E19" w:rsidP="00A61E19">
            <w:pPr>
              <w:jc w:val="both"/>
              <w:rPr>
                <w:rFonts w:ascii="Arial" w:eastAsia="Arial" w:hAnsi="Arial" w:cs="Arial"/>
              </w:rPr>
            </w:pPr>
            <w:r w:rsidRPr="00A61E19">
              <w:rPr>
                <w:rFonts w:ascii="Arial" w:eastAsia="Arial" w:hAnsi="Arial" w:cs="Arial"/>
              </w:rPr>
              <w:t>01 de abril al 30 de abril de 2027</w:t>
            </w:r>
          </w:p>
        </w:tc>
        <w:tc>
          <w:tcPr>
            <w:tcW w:w="1428" w:type="dxa"/>
          </w:tcPr>
          <w:p w14:paraId="6EACDCB1" w14:textId="6A30498A" w:rsidR="00A61E19" w:rsidRPr="003F4BC4" w:rsidRDefault="009B16FE" w:rsidP="00A61E19">
            <w:pPr>
              <w:jc w:val="center"/>
              <w:rPr>
                <w:rFonts w:ascii="Arial" w:eastAsia="Arial" w:hAnsi="Arial" w:cs="Arial"/>
                <w:b/>
                <w:bCs/>
              </w:rPr>
            </w:pPr>
            <w:r>
              <w:rPr>
                <w:rFonts w:ascii="Arial" w:eastAsia="Arial" w:hAnsi="Arial" w:cs="Arial"/>
                <w:b/>
                <w:bCs/>
              </w:rPr>
              <w:t>1.810 USD</w:t>
            </w:r>
          </w:p>
        </w:tc>
        <w:tc>
          <w:tcPr>
            <w:tcW w:w="1407" w:type="dxa"/>
          </w:tcPr>
          <w:p w14:paraId="789B61CA" w14:textId="7F25BCFE" w:rsidR="00A61E19" w:rsidRPr="003F4BC4" w:rsidRDefault="009B16FE" w:rsidP="00A61E19">
            <w:pPr>
              <w:jc w:val="center"/>
              <w:rPr>
                <w:rFonts w:ascii="Arial" w:eastAsia="Arial" w:hAnsi="Arial" w:cs="Arial"/>
                <w:b/>
                <w:bCs/>
              </w:rPr>
            </w:pPr>
            <w:r>
              <w:rPr>
                <w:rFonts w:ascii="Arial" w:eastAsia="Arial" w:hAnsi="Arial" w:cs="Arial"/>
                <w:b/>
                <w:bCs/>
              </w:rPr>
              <w:t xml:space="preserve">1.100 USD </w:t>
            </w:r>
          </w:p>
        </w:tc>
        <w:tc>
          <w:tcPr>
            <w:tcW w:w="1417" w:type="dxa"/>
          </w:tcPr>
          <w:p w14:paraId="7C038D5F" w14:textId="78F1CD16" w:rsidR="00A61E19" w:rsidRPr="003F4BC4" w:rsidRDefault="009B16FE" w:rsidP="00A61E19">
            <w:pPr>
              <w:jc w:val="center"/>
              <w:rPr>
                <w:rFonts w:ascii="Arial" w:eastAsia="Arial" w:hAnsi="Arial" w:cs="Arial"/>
                <w:b/>
                <w:bCs/>
              </w:rPr>
            </w:pPr>
            <w:r>
              <w:rPr>
                <w:rFonts w:ascii="Arial" w:eastAsia="Arial" w:hAnsi="Arial" w:cs="Arial"/>
                <w:b/>
                <w:bCs/>
              </w:rPr>
              <w:t>1.020 USD</w:t>
            </w:r>
          </w:p>
        </w:tc>
        <w:tc>
          <w:tcPr>
            <w:tcW w:w="1418" w:type="dxa"/>
          </w:tcPr>
          <w:p w14:paraId="2F53739E" w14:textId="6CB17503" w:rsidR="00A61E19" w:rsidRPr="003F4BC4" w:rsidRDefault="009B16FE" w:rsidP="00A61E19">
            <w:pPr>
              <w:jc w:val="center"/>
              <w:rPr>
                <w:rFonts w:ascii="Arial" w:eastAsia="Arial" w:hAnsi="Arial" w:cs="Arial"/>
                <w:b/>
                <w:bCs/>
              </w:rPr>
            </w:pPr>
            <w:r>
              <w:rPr>
                <w:rFonts w:ascii="Arial" w:eastAsia="Arial" w:hAnsi="Arial" w:cs="Arial"/>
                <w:b/>
                <w:bCs/>
              </w:rPr>
              <w:t xml:space="preserve">1.100 USD </w:t>
            </w:r>
          </w:p>
        </w:tc>
      </w:tr>
    </w:tbl>
    <w:p w14:paraId="678808C0" w14:textId="68CD44FB" w:rsidR="000243D8" w:rsidRDefault="00A61E19" w:rsidP="003F4BC4">
      <w:pPr>
        <w:pStyle w:val="Prrafodelista"/>
        <w:spacing w:after="0" w:line="240" w:lineRule="auto"/>
        <w:ind w:left="0"/>
        <w:jc w:val="both"/>
        <w:rPr>
          <w:rFonts w:ascii="Arial" w:eastAsia="Arial" w:hAnsi="Arial" w:cs="Arial"/>
          <w:b/>
          <w:bCs/>
          <w:color w:val="C00000"/>
        </w:rPr>
      </w:pPr>
      <w:r>
        <w:rPr>
          <w:rFonts w:ascii="Arial" w:eastAsia="Arial" w:hAnsi="Arial" w:cs="Arial"/>
          <w:b/>
          <w:bCs/>
          <w:color w:val="C00000"/>
        </w:rPr>
        <w:tab/>
      </w:r>
    </w:p>
    <w:tbl>
      <w:tblPr>
        <w:tblStyle w:val="Tablaconcuadrcula"/>
        <w:tblW w:w="9918" w:type="dxa"/>
        <w:tblLook w:val="04A0" w:firstRow="1" w:lastRow="0" w:firstColumn="1" w:lastColumn="0" w:noHBand="0" w:noVBand="1"/>
      </w:tblPr>
      <w:tblGrid>
        <w:gridCol w:w="4248"/>
        <w:gridCol w:w="1428"/>
        <w:gridCol w:w="1407"/>
        <w:gridCol w:w="1417"/>
        <w:gridCol w:w="1418"/>
      </w:tblGrid>
      <w:tr w:rsidR="006C0691" w:rsidRPr="003F4BC4" w14:paraId="6478535E" w14:textId="77777777" w:rsidTr="006C0691">
        <w:tc>
          <w:tcPr>
            <w:tcW w:w="9918" w:type="dxa"/>
            <w:gridSpan w:val="5"/>
            <w:shd w:val="clear" w:color="auto" w:fill="002060"/>
          </w:tcPr>
          <w:p w14:paraId="0C46983D" w14:textId="77777777" w:rsidR="006C0691" w:rsidRPr="006C0691" w:rsidRDefault="006C0691" w:rsidP="006C0691">
            <w:pPr>
              <w:jc w:val="center"/>
              <w:rPr>
                <w:rFonts w:ascii="Arial" w:eastAsia="Arial" w:hAnsi="Arial" w:cs="Arial"/>
                <w:b/>
                <w:bCs/>
                <w:color w:val="FFFFFF" w:themeColor="background1"/>
                <w:sz w:val="28"/>
                <w:szCs w:val="28"/>
              </w:rPr>
            </w:pPr>
            <w:r w:rsidRPr="006C0691">
              <w:rPr>
                <w:rFonts w:ascii="Arial" w:eastAsia="Arial" w:hAnsi="Arial" w:cs="Arial"/>
                <w:b/>
                <w:bCs/>
                <w:color w:val="FFFFFF" w:themeColor="background1"/>
                <w:sz w:val="28"/>
                <w:szCs w:val="28"/>
              </w:rPr>
              <w:t xml:space="preserve">VIGENCIA: 01 de octubre 2026 al 30 de abril 2027 </w:t>
            </w:r>
          </w:p>
          <w:p w14:paraId="0B4B2332" w14:textId="77777777" w:rsidR="006C0691" w:rsidRPr="006C0691" w:rsidRDefault="006C0691" w:rsidP="006C0691">
            <w:pPr>
              <w:jc w:val="center"/>
              <w:rPr>
                <w:rFonts w:ascii="Arial" w:eastAsia="Arial" w:hAnsi="Arial" w:cs="Arial"/>
                <w:b/>
                <w:bCs/>
                <w:color w:val="FFFFFF" w:themeColor="background1"/>
                <w:sz w:val="28"/>
                <w:szCs w:val="28"/>
              </w:rPr>
            </w:pPr>
            <w:r w:rsidRPr="006C0691">
              <w:rPr>
                <w:rFonts w:ascii="Arial" w:eastAsia="Arial" w:hAnsi="Arial" w:cs="Arial"/>
                <w:b/>
                <w:bCs/>
                <w:color w:val="FFFFFF" w:themeColor="background1"/>
                <w:sz w:val="28"/>
                <w:szCs w:val="28"/>
              </w:rPr>
              <w:t xml:space="preserve">*SALIDAS DIARIAS* </w:t>
            </w:r>
          </w:p>
          <w:p w14:paraId="6D580302" w14:textId="77777777" w:rsidR="006C0691" w:rsidRPr="003F4BC4" w:rsidRDefault="006C0691" w:rsidP="006C0691">
            <w:pPr>
              <w:jc w:val="both"/>
              <w:rPr>
                <w:rFonts w:ascii="Arial" w:eastAsia="Arial" w:hAnsi="Arial" w:cs="Arial"/>
                <w:b/>
                <w:bCs/>
              </w:rPr>
            </w:pPr>
          </w:p>
        </w:tc>
      </w:tr>
      <w:tr w:rsidR="006C0691" w:rsidRPr="003F4BC4" w14:paraId="0A89B8F9" w14:textId="77777777" w:rsidTr="00A61E19">
        <w:tc>
          <w:tcPr>
            <w:tcW w:w="4248" w:type="dxa"/>
            <w:shd w:val="clear" w:color="auto" w:fill="DBE5F1" w:themeFill="accent1" w:themeFillTint="33"/>
          </w:tcPr>
          <w:p w14:paraId="77232FDC" w14:textId="059A427E" w:rsidR="006C0691" w:rsidRPr="003F4BC4" w:rsidRDefault="006C0691" w:rsidP="006C0691">
            <w:pPr>
              <w:jc w:val="center"/>
              <w:rPr>
                <w:rFonts w:ascii="Arial" w:eastAsia="Arial" w:hAnsi="Arial" w:cs="Arial"/>
                <w:b/>
                <w:bCs/>
              </w:rPr>
            </w:pPr>
            <w:r w:rsidRPr="00A61E19">
              <w:rPr>
                <w:rFonts w:ascii="Arial" w:eastAsia="Arial" w:hAnsi="Arial" w:cs="Arial"/>
                <w:b/>
                <w:bCs/>
                <w:color w:val="00B0F0"/>
              </w:rPr>
              <w:t xml:space="preserve">CATEGORIA TURISTA </w:t>
            </w:r>
            <w:r>
              <w:rPr>
                <w:rFonts w:ascii="Arial" w:eastAsia="Arial" w:hAnsi="Arial" w:cs="Arial"/>
                <w:b/>
                <w:bCs/>
                <w:color w:val="00B0F0"/>
              </w:rPr>
              <w:t xml:space="preserve">SUPERIOR </w:t>
            </w:r>
            <w:r w:rsidR="00C736D6">
              <w:rPr>
                <w:rFonts w:ascii="Arial" w:eastAsia="Arial" w:hAnsi="Arial" w:cs="Arial"/>
                <w:b/>
                <w:bCs/>
                <w:color w:val="00B0F0"/>
              </w:rPr>
              <w:t>4*</w:t>
            </w:r>
          </w:p>
        </w:tc>
        <w:tc>
          <w:tcPr>
            <w:tcW w:w="1428" w:type="dxa"/>
            <w:shd w:val="clear" w:color="auto" w:fill="DBE5F1" w:themeFill="accent1" w:themeFillTint="33"/>
          </w:tcPr>
          <w:p w14:paraId="1BF00EA6" w14:textId="77777777" w:rsidR="006C0691" w:rsidRPr="003F4BC4" w:rsidRDefault="006C0691" w:rsidP="006C0691">
            <w:pPr>
              <w:jc w:val="center"/>
              <w:rPr>
                <w:rFonts w:ascii="Arial" w:eastAsia="Arial" w:hAnsi="Arial" w:cs="Arial"/>
                <w:b/>
                <w:bCs/>
              </w:rPr>
            </w:pPr>
            <w:r w:rsidRPr="003F4BC4">
              <w:rPr>
                <w:rFonts w:ascii="Arial" w:eastAsia="Arial" w:hAnsi="Arial" w:cs="Arial"/>
                <w:b/>
                <w:bCs/>
              </w:rPr>
              <w:t>SENCILLA</w:t>
            </w:r>
          </w:p>
        </w:tc>
        <w:tc>
          <w:tcPr>
            <w:tcW w:w="1407" w:type="dxa"/>
            <w:shd w:val="clear" w:color="auto" w:fill="DBE5F1" w:themeFill="accent1" w:themeFillTint="33"/>
          </w:tcPr>
          <w:p w14:paraId="636EB65E" w14:textId="77777777" w:rsidR="006C0691" w:rsidRPr="003F4BC4" w:rsidRDefault="006C0691" w:rsidP="006C0691">
            <w:pPr>
              <w:jc w:val="center"/>
              <w:rPr>
                <w:rFonts w:ascii="Arial" w:eastAsia="Arial" w:hAnsi="Arial" w:cs="Arial"/>
                <w:b/>
                <w:bCs/>
              </w:rPr>
            </w:pPr>
            <w:r w:rsidRPr="003F4BC4">
              <w:rPr>
                <w:rFonts w:ascii="Arial" w:eastAsia="Arial" w:hAnsi="Arial" w:cs="Arial"/>
                <w:b/>
                <w:bCs/>
              </w:rPr>
              <w:t>DOBLE</w:t>
            </w:r>
          </w:p>
        </w:tc>
        <w:tc>
          <w:tcPr>
            <w:tcW w:w="1417" w:type="dxa"/>
            <w:shd w:val="clear" w:color="auto" w:fill="DBE5F1" w:themeFill="accent1" w:themeFillTint="33"/>
          </w:tcPr>
          <w:p w14:paraId="2957199A" w14:textId="77777777" w:rsidR="006C0691" w:rsidRPr="003F4BC4" w:rsidRDefault="006C0691" w:rsidP="006C0691">
            <w:pPr>
              <w:jc w:val="center"/>
              <w:rPr>
                <w:rFonts w:ascii="Arial" w:eastAsia="Arial" w:hAnsi="Arial" w:cs="Arial"/>
                <w:b/>
                <w:bCs/>
              </w:rPr>
            </w:pPr>
            <w:r w:rsidRPr="003F4BC4">
              <w:rPr>
                <w:rFonts w:ascii="Arial" w:eastAsia="Arial" w:hAnsi="Arial" w:cs="Arial"/>
                <w:b/>
                <w:bCs/>
              </w:rPr>
              <w:t>TRIPLE</w:t>
            </w:r>
          </w:p>
        </w:tc>
        <w:tc>
          <w:tcPr>
            <w:tcW w:w="1418" w:type="dxa"/>
            <w:shd w:val="clear" w:color="auto" w:fill="DBE5F1" w:themeFill="accent1" w:themeFillTint="33"/>
          </w:tcPr>
          <w:p w14:paraId="0D7E008A" w14:textId="14421141" w:rsidR="006C0691" w:rsidRDefault="006C0691" w:rsidP="006C0691">
            <w:pPr>
              <w:jc w:val="center"/>
              <w:rPr>
                <w:rFonts w:ascii="Arial" w:eastAsia="Arial" w:hAnsi="Arial" w:cs="Arial"/>
                <w:b/>
                <w:bCs/>
              </w:rPr>
            </w:pPr>
            <w:r w:rsidRPr="003F4BC4">
              <w:rPr>
                <w:rFonts w:ascii="Arial" w:eastAsia="Arial" w:hAnsi="Arial" w:cs="Arial"/>
                <w:b/>
                <w:bCs/>
              </w:rPr>
              <w:t>Niños</w:t>
            </w:r>
          </w:p>
          <w:p w14:paraId="35E76E92" w14:textId="77777777" w:rsidR="006C0691" w:rsidRPr="006E0279" w:rsidRDefault="006C0691" w:rsidP="006C0691">
            <w:pPr>
              <w:jc w:val="center"/>
              <w:rPr>
                <w:rFonts w:ascii="Arial" w:eastAsia="Arial" w:hAnsi="Arial" w:cs="Arial"/>
                <w:b/>
                <w:bCs/>
              </w:rPr>
            </w:pPr>
          </w:p>
        </w:tc>
      </w:tr>
      <w:tr w:rsidR="006C0691" w:rsidRPr="003F4BC4" w14:paraId="30A22EE7" w14:textId="77777777" w:rsidTr="00DF67E5">
        <w:tc>
          <w:tcPr>
            <w:tcW w:w="4248" w:type="dxa"/>
          </w:tcPr>
          <w:p w14:paraId="6089EB71" w14:textId="77777777" w:rsidR="006C0691" w:rsidRPr="00BD5892" w:rsidRDefault="006C0691" w:rsidP="006C0691">
            <w:pPr>
              <w:jc w:val="both"/>
              <w:rPr>
                <w:rFonts w:ascii="Arial" w:eastAsia="Arial" w:hAnsi="Arial" w:cs="Arial"/>
              </w:rPr>
            </w:pPr>
            <w:r w:rsidRPr="00BD5892">
              <w:rPr>
                <w:rFonts w:ascii="Arial" w:eastAsia="Arial" w:hAnsi="Arial" w:cs="Arial"/>
              </w:rPr>
              <w:t>01 de octubre al 31 de diciembre de 2026</w:t>
            </w:r>
          </w:p>
        </w:tc>
        <w:tc>
          <w:tcPr>
            <w:tcW w:w="1428" w:type="dxa"/>
          </w:tcPr>
          <w:p w14:paraId="261A36BA" w14:textId="42C7C91E" w:rsidR="006C0691" w:rsidRPr="003F4BC4" w:rsidRDefault="006C0691" w:rsidP="006C0691">
            <w:pPr>
              <w:jc w:val="center"/>
              <w:rPr>
                <w:rFonts w:ascii="Arial" w:eastAsia="Arial" w:hAnsi="Arial" w:cs="Arial"/>
                <w:b/>
                <w:bCs/>
              </w:rPr>
            </w:pPr>
            <w:r>
              <w:rPr>
                <w:rFonts w:ascii="Arial" w:eastAsia="Arial" w:hAnsi="Arial" w:cs="Arial"/>
                <w:b/>
                <w:bCs/>
              </w:rPr>
              <w:t xml:space="preserve">2.570 USD </w:t>
            </w:r>
          </w:p>
        </w:tc>
        <w:tc>
          <w:tcPr>
            <w:tcW w:w="1407" w:type="dxa"/>
          </w:tcPr>
          <w:p w14:paraId="56B24DE4" w14:textId="65D076C1" w:rsidR="006C0691" w:rsidRPr="003F4BC4" w:rsidRDefault="006C0691" w:rsidP="006C0691">
            <w:pPr>
              <w:jc w:val="center"/>
              <w:rPr>
                <w:rFonts w:ascii="Arial" w:eastAsia="Arial" w:hAnsi="Arial" w:cs="Arial"/>
                <w:b/>
                <w:bCs/>
              </w:rPr>
            </w:pPr>
            <w:r>
              <w:rPr>
                <w:rFonts w:ascii="Arial" w:eastAsia="Arial" w:hAnsi="Arial" w:cs="Arial"/>
                <w:b/>
                <w:bCs/>
              </w:rPr>
              <w:t>1.480 USD</w:t>
            </w:r>
          </w:p>
        </w:tc>
        <w:tc>
          <w:tcPr>
            <w:tcW w:w="1417" w:type="dxa"/>
          </w:tcPr>
          <w:p w14:paraId="1163193E" w14:textId="4C28AFC9" w:rsidR="006C0691" w:rsidRPr="003F4BC4" w:rsidRDefault="006C0691" w:rsidP="006C0691">
            <w:pPr>
              <w:jc w:val="center"/>
              <w:rPr>
                <w:rFonts w:ascii="Arial" w:eastAsia="Arial" w:hAnsi="Arial" w:cs="Arial"/>
                <w:b/>
                <w:bCs/>
              </w:rPr>
            </w:pPr>
            <w:r>
              <w:rPr>
                <w:rFonts w:ascii="Arial" w:eastAsia="Arial" w:hAnsi="Arial" w:cs="Arial"/>
                <w:b/>
                <w:bCs/>
              </w:rPr>
              <w:t>1.400 USD</w:t>
            </w:r>
          </w:p>
        </w:tc>
        <w:tc>
          <w:tcPr>
            <w:tcW w:w="1418" w:type="dxa"/>
          </w:tcPr>
          <w:p w14:paraId="21CC2B34" w14:textId="3DF14597" w:rsidR="006C0691" w:rsidRPr="003F4BC4" w:rsidRDefault="006C0691" w:rsidP="006C0691">
            <w:pPr>
              <w:jc w:val="center"/>
              <w:rPr>
                <w:rFonts w:ascii="Arial" w:eastAsia="Arial" w:hAnsi="Arial" w:cs="Arial"/>
                <w:b/>
                <w:bCs/>
              </w:rPr>
            </w:pPr>
            <w:r>
              <w:rPr>
                <w:rFonts w:ascii="Arial" w:eastAsia="Arial" w:hAnsi="Arial" w:cs="Arial"/>
                <w:b/>
                <w:bCs/>
              </w:rPr>
              <w:t xml:space="preserve">1.480 USD </w:t>
            </w:r>
          </w:p>
        </w:tc>
      </w:tr>
      <w:tr w:rsidR="006C0691" w:rsidRPr="003F4BC4" w14:paraId="4E51EA91" w14:textId="77777777" w:rsidTr="00DF67E5">
        <w:tc>
          <w:tcPr>
            <w:tcW w:w="4248" w:type="dxa"/>
          </w:tcPr>
          <w:p w14:paraId="58EE128F" w14:textId="77777777" w:rsidR="006C0691" w:rsidRPr="00A61E19" w:rsidRDefault="006C0691" w:rsidP="006C0691">
            <w:pPr>
              <w:jc w:val="both"/>
              <w:rPr>
                <w:rFonts w:ascii="Arial" w:eastAsia="Arial" w:hAnsi="Arial" w:cs="Arial"/>
              </w:rPr>
            </w:pPr>
            <w:r w:rsidRPr="00A61E19">
              <w:rPr>
                <w:rFonts w:ascii="Arial" w:eastAsia="Arial" w:hAnsi="Arial" w:cs="Arial"/>
              </w:rPr>
              <w:t>01 de enero al 28 de febrero de 2027</w:t>
            </w:r>
          </w:p>
        </w:tc>
        <w:tc>
          <w:tcPr>
            <w:tcW w:w="1428" w:type="dxa"/>
          </w:tcPr>
          <w:p w14:paraId="404ACC18" w14:textId="739B7B60" w:rsidR="006C0691" w:rsidRPr="003F4BC4" w:rsidRDefault="006C0691" w:rsidP="006C0691">
            <w:pPr>
              <w:jc w:val="center"/>
              <w:rPr>
                <w:rFonts w:ascii="Arial" w:eastAsia="Arial" w:hAnsi="Arial" w:cs="Arial"/>
                <w:b/>
                <w:bCs/>
              </w:rPr>
            </w:pPr>
            <w:r>
              <w:rPr>
                <w:rFonts w:ascii="Arial" w:eastAsia="Arial" w:hAnsi="Arial" w:cs="Arial"/>
                <w:b/>
                <w:bCs/>
              </w:rPr>
              <w:t xml:space="preserve">2.500 USD </w:t>
            </w:r>
          </w:p>
        </w:tc>
        <w:tc>
          <w:tcPr>
            <w:tcW w:w="1407" w:type="dxa"/>
          </w:tcPr>
          <w:p w14:paraId="10848DE3" w14:textId="2ED912FA" w:rsidR="006C0691" w:rsidRPr="003F4BC4" w:rsidRDefault="006C0691" w:rsidP="006C0691">
            <w:pPr>
              <w:jc w:val="center"/>
              <w:rPr>
                <w:rFonts w:ascii="Arial" w:eastAsia="Arial" w:hAnsi="Arial" w:cs="Arial"/>
                <w:b/>
                <w:bCs/>
              </w:rPr>
            </w:pPr>
            <w:r>
              <w:rPr>
                <w:rFonts w:ascii="Arial" w:eastAsia="Arial" w:hAnsi="Arial" w:cs="Arial"/>
                <w:b/>
                <w:bCs/>
              </w:rPr>
              <w:t xml:space="preserve">1.440 USD </w:t>
            </w:r>
          </w:p>
        </w:tc>
        <w:tc>
          <w:tcPr>
            <w:tcW w:w="1417" w:type="dxa"/>
          </w:tcPr>
          <w:p w14:paraId="4843F6C9" w14:textId="58B9D976" w:rsidR="006C0691" w:rsidRPr="003F4BC4" w:rsidRDefault="006C0691" w:rsidP="006C0691">
            <w:pPr>
              <w:jc w:val="center"/>
              <w:rPr>
                <w:rFonts w:ascii="Arial" w:eastAsia="Arial" w:hAnsi="Arial" w:cs="Arial"/>
                <w:b/>
                <w:bCs/>
              </w:rPr>
            </w:pPr>
            <w:r>
              <w:rPr>
                <w:rFonts w:ascii="Arial" w:eastAsia="Arial" w:hAnsi="Arial" w:cs="Arial"/>
                <w:b/>
                <w:bCs/>
              </w:rPr>
              <w:t xml:space="preserve">1.370 USD </w:t>
            </w:r>
          </w:p>
        </w:tc>
        <w:tc>
          <w:tcPr>
            <w:tcW w:w="1418" w:type="dxa"/>
          </w:tcPr>
          <w:p w14:paraId="725F5522" w14:textId="6CD85922" w:rsidR="006C0691" w:rsidRPr="003F4BC4" w:rsidRDefault="006C0691" w:rsidP="006C0691">
            <w:pPr>
              <w:jc w:val="center"/>
              <w:rPr>
                <w:rFonts w:ascii="Arial" w:eastAsia="Arial" w:hAnsi="Arial" w:cs="Arial"/>
                <w:b/>
                <w:bCs/>
              </w:rPr>
            </w:pPr>
            <w:r>
              <w:rPr>
                <w:rFonts w:ascii="Arial" w:eastAsia="Arial" w:hAnsi="Arial" w:cs="Arial"/>
                <w:b/>
                <w:bCs/>
              </w:rPr>
              <w:t xml:space="preserve">1.440 USD </w:t>
            </w:r>
          </w:p>
        </w:tc>
      </w:tr>
      <w:tr w:rsidR="006C0691" w:rsidRPr="003F4BC4" w14:paraId="5B8DEB20" w14:textId="77777777" w:rsidTr="00DF67E5">
        <w:tc>
          <w:tcPr>
            <w:tcW w:w="4248" w:type="dxa"/>
          </w:tcPr>
          <w:p w14:paraId="37A0A833" w14:textId="77777777" w:rsidR="006C0691" w:rsidRPr="00A61E19" w:rsidRDefault="006C0691" w:rsidP="006C0691">
            <w:pPr>
              <w:jc w:val="both"/>
              <w:rPr>
                <w:rFonts w:ascii="Arial" w:eastAsia="Arial" w:hAnsi="Arial" w:cs="Arial"/>
              </w:rPr>
            </w:pPr>
            <w:r w:rsidRPr="00A61E19">
              <w:rPr>
                <w:rFonts w:ascii="Arial" w:eastAsia="Arial" w:hAnsi="Arial" w:cs="Arial"/>
              </w:rPr>
              <w:t>01 de marzo al 31 de marzo de 2027</w:t>
            </w:r>
          </w:p>
        </w:tc>
        <w:tc>
          <w:tcPr>
            <w:tcW w:w="1428" w:type="dxa"/>
          </w:tcPr>
          <w:p w14:paraId="2961791B" w14:textId="42E06251" w:rsidR="006C0691" w:rsidRPr="003F4BC4" w:rsidRDefault="006C0691" w:rsidP="006C0691">
            <w:pPr>
              <w:jc w:val="center"/>
              <w:rPr>
                <w:rFonts w:ascii="Arial" w:eastAsia="Arial" w:hAnsi="Arial" w:cs="Arial"/>
                <w:b/>
                <w:bCs/>
              </w:rPr>
            </w:pPr>
            <w:r>
              <w:rPr>
                <w:rFonts w:ascii="Arial" w:eastAsia="Arial" w:hAnsi="Arial" w:cs="Arial"/>
                <w:b/>
                <w:bCs/>
              </w:rPr>
              <w:t xml:space="preserve">2.430 USD </w:t>
            </w:r>
          </w:p>
        </w:tc>
        <w:tc>
          <w:tcPr>
            <w:tcW w:w="1407" w:type="dxa"/>
          </w:tcPr>
          <w:p w14:paraId="1B6FCCB7" w14:textId="352885BC" w:rsidR="006C0691" w:rsidRPr="003F4BC4" w:rsidRDefault="006C0691" w:rsidP="006C0691">
            <w:pPr>
              <w:jc w:val="center"/>
              <w:rPr>
                <w:rFonts w:ascii="Arial" w:eastAsia="Arial" w:hAnsi="Arial" w:cs="Arial"/>
                <w:b/>
                <w:bCs/>
              </w:rPr>
            </w:pPr>
            <w:r>
              <w:rPr>
                <w:rFonts w:ascii="Arial" w:eastAsia="Arial" w:hAnsi="Arial" w:cs="Arial"/>
                <w:b/>
                <w:bCs/>
              </w:rPr>
              <w:t xml:space="preserve">1.410 USD </w:t>
            </w:r>
          </w:p>
        </w:tc>
        <w:tc>
          <w:tcPr>
            <w:tcW w:w="1417" w:type="dxa"/>
          </w:tcPr>
          <w:p w14:paraId="2B0D3C08" w14:textId="6E9F3BA2" w:rsidR="006C0691" w:rsidRPr="003F4BC4" w:rsidRDefault="006C0691" w:rsidP="006C0691">
            <w:pPr>
              <w:jc w:val="center"/>
              <w:rPr>
                <w:rFonts w:ascii="Arial" w:eastAsia="Arial" w:hAnsi="Arial" w:cs="Arial"/>
                <w:b/>
                <w:bCs/>
              </w:rPr>
            </w:pPr>
            <w:r>
              <w:rPr>
                <w:rFonts w:ascii="Arial" w:eastAsia="Arial" w:hAnsi="Arial" w:cs="Arial"/>
                <w:b/>
                <w:bCs/>
              </w:rPr>
              <w:t xml:space="preserve">1.360 USD </w:t>
            </w:r>
          </w:p>
        </w:tc>
        <w:tc>
          <w:tcPr>
            <w:tcW w:w="1418" w:type="dxa"/>
          </w:tcPr>
          <w:p w14:paraId="35C4D78C" w14:textId="6DBFBAD9" w:rsidR="006C0691" w:rsidRPr="003F4BC4" w:rsidRDefault="006C0691" w:rsidP="006C0691">
            <w:pPr>
              <w:jc w:val="center"/>
              <w:rPr>
                <w:rFonts w:ascii="Arial" w:eastAsia="Arial" w:hAnsi="Arial" w:cs="Arial"/>
                <w:b/>
                <w:bCs/>
              </w:rPr>
            </w:pPr>
            <w:r>
              <w:rPr>
                <w:rFonts w:ascii="Arial" w:eastAsia="Arial" w:hAnsi="Arial" w:cs="Arial"/>
                <w:b/>
                <w:bCs/>
              </w:rPr>
              <w:t xml:space="preserve">1.410 USD </w:t>
            </w:r>
          </w:p>
        </w:tc>
      </w:tr>
      <w:tr w:rsidR="006C0691" w:rsidRPr="003F4BC4" w14:paraId="477E1761" w14:textId="77777777" w:rsidTr="00DF67E5">
        <w:tc>
          <w:tcPr>
            <w:tcW w:w="4248" w:type="dxa"/>
          </w:tcPr>
          <w:p w14:paraId="6E821F96" w14:textId="77777777" w:rsidR="006C0691" w:rsidRPr="00A61E19" w:rsidRDefault="006C0691" w:rsidP="006C0691">
            <w:pPr>
              <w:jc w:val="both"/>
              <w:rPr>
                <w:rFonts w:ascii="Arial" w:eastAsia="Arial" w:hAnsi="Arial" w:cs="Arial"/>
              </w:rPr>
            </w:pPr>
            <w:r w:rsidRPr="00A61E19">
              <w:rPr>
                <w:rFonts w:ascii="Arial" w:eastAsia="Arial" w:hAnsi="Arial" w:cs="Arial"/>
              </w:rPr>
              <w:t>01 de abril al 30 de abril de 2027</w:t>
            </w:r>
          </w:p>
        </w:tc>
        <w:tc>
          <w:tcPr>
            <w:tcW w:w="1428" w:type="dxa"/>
          </w:tcPr>
          <w:p w14:paraId="1102AC17" w14:textId="6F70008E" w:rsidR="006C0691" w:rsidRPr="003F4BC4" w:rsidRDefault="006C0691" w:rsidP="006C0691">
            <w:pPr>
              <w:jc w:val="center"/>
              <w:rPr>
                <w:rFonts w:ascii="Arial" w:eastAsia="Arial" w:hAnsi="Arial" w:cs="Arial"/>
                <w:b/>
                <w:bCs/>
              </w:rPr>
            </w:pPr>
            <w:r>
              <w:rPr>
                <w:rFonts w:ascii="Arial" w:eastAsia="Arial" w:hAnsi="Arial" w:cs="Arial"/>
                <w:b/>
                <w:bCs/>
              </w:rPr>
              <w:t xml:space="preserve">2.430 USD </w:t>
            </w:r>
          </w:p>
        </w:tc>
        <w:tc>
          <w:tcPr>
            <w:tcW w:w="1407" w:type="dxa"/>
          </w:tcPr>
          <w:p w14:paraId="2E90A5BB" w14:textId="36D22CD1" w:rsidR="006C0691" w:rsidRPr="003F4BC4" w:rsidRDefault="006C0691" w:rsidP="006C0691">
            <w:pPr>
              <w:jc w:val="center"/>
              <w:rPr>
                <w:rFonts w:ascii="Arial" w:eastAsia="Arial" w:hAnsi="Arial" w:cs="Arial"/>
                <w:b/>
                <w:bCs/>
              </w:rPr>
            </w:pPr>
            <w:r>
              <w:rPr>
                <w:rFonts w:ascii="Arial" w:eastAsia="Arial" w:hAnsi="Arial" w:cs="Arial"/>
                <w:b/>
                <w:bCs/>
              </w:rPr>
              <w:t xml:space="preserve">1.410 USD </w:t>
            </w:r>
          </w:p>
        </w:tc>
        <w:tc>
          <w:tcPr>
            <w:tcW w:w="1417" w:type="dxa"/>
          </w:tcPr>
          <w:p w14:paraId="7E32B353" w14:textId="380E10B0" w:rsidR="006C0691" w:rsidRPr="003F4BC4" w:rsidRDefault="006C0691" w:rsidP="006C0691">
            <w:pPr>
              <w:jc w:val="center"/>
              <w:rPr>
                <w:rFonts w:ascii="Arial" w:eastAsia="Arial" w:hAnsi="Arial" w:cs="Arial"/>
                <w:b/>
                <w:bCs/>
              </w:rPr>
            </w:pPr>
            <w:r>
              <w:rPr>
                <w:rFonts w:ascii="Arial" w:eastAsia="Arial" w:hAnsi="Arial" w:cs="Arial"/>
                <w:b/>
                <w:bCs/>
              </w:rPr>
              <w:t xml:space="preserve">1.360 USD </w:t>
            </w:r>
          </w:p>
        </w:tc>
        <w:tc>
          <w:tcPr>
            <w:tcW w:w="1418" w:type="dxa"/>
          </w:tcPr>
          <w:p w14:paraId="7A16606C" w14:textId="0EA303B6" w:rsidR="006C0691" w:rsidRPr="003F4BC4" w:rsidRDefault="006C0691" w:rsidP="006C0691">
            <w:pPr>
              <w:jc w:val="center"/>
              <w:rPr>
                <w:rFonts w:ascii="Arial" w:eastAsia="Arial" w:hAnsi="Arial" w:cs="Arial"/>
                <w:b/>
                <w:bCs/>
              </w:rPr>
            </w:pPr>
            <w:r>
              <w:rPr>
                <w:rFonts w:ascii="Arial" w:eastAsia="Arial" w:hAnsi="Arial" w:cs="Arial"/>
                <w:b/>
                <w:bCs/>
              </w:rPr>
              <w:t xml:space="preserve">1.410 USD </w:t>
            </w:r>
          </w:p>
        </w:tc>
      </w:tr>
    </w:tbl>
    <w:p w14:paraId="1CD8744E" w14:textId="77777777" w:rsidR="002D7ADA" w:rsidRDefault="002D7ADA" w:rsidP="003F4BC4">
      <w:pPr>
        <w:pStyle w:val="Prrafodelista"/>
        <w:spacing w:after="0" w:line="240" w:lineRule="auto"/>
        <w:ind w:left="0"/>
        <w:jc w:val="both"/>
        <w:rPr>
          <w:rFonts w:ascii="Arial" w:eastAsia="Arial" w:hAnsi="Arial" w:cs="Arial"/>
          <w:b/>
          <w:bCs/>
          <w:color w:val="C00000"/>
        </w:rPr>
      </w:pPr>
    </w:p>
    <w:tbl>
      <w:tblPr>
        <w:tblStyle w:val="Tablaconcuadrcula"/>
        <w:tblW w:w="9918" w:type="dxa"/>
        <w:tblLook w:val="04A0" w:firstRow="1" w:lastRow="0" w:firstColumn="1" w:lastColumn="0" w:noHBand="0" w:noVBand="1"/>
      </w:tblPr>
      <w:tblGrid>
        <w:gridCol w:w="4248"/>
        <w:gridCol w:w="1428"/>
        <w:gridCol w:w="1407"/>
        <w:gridCol w:w="1417"/>
        <w:gridCol w:w="1418"/>
      </w:tblGrid>
      <w:tr w:rsidR="00A61E19" w:rsidRPr="003F4BC4" w14:paraId="166E63CA" w14:textId="77777777" w:rsidTr="00821954">
        <w:trPr>
          <w:trHeight w:val="874"/>
        </w:trPr>
        <w:tc>
          <w:tcPr>
            <w:tcW w:w="9918" w:type="dxa"/>
            <w:gridSpan w:val="5"/>
            <w:shd w:val="clear" w:color="auto" w:fill="002060"/>
          </w:tcPr>
          <w:p w14:paraId="56EA4D72" w14:textId="77777777" w:rsidR="00A61E19" w:rsidRPr="006C0691" w:rsidRDefault="00A61E19" w:rsidP="00DF67E5">
            <w:pPr>
              <w:jc w:val="center"/>
              <w:rPr>
                <w:rFonts w:ascii="Arial" w:eastAsia="Arial" w:hAnsi="Arial" w:cs="Arial"/>
                <w:b/>
                <w:bCs/>
                <w:color w:val="FFFFFF" w:themeColor="background1"/>
                <w:sz w:val="28"/>
                <w:szCs w:val="28"/>
              </w:rPr>
            </w:pPr>
            <w:r w:rsidRPr="006C0691">
              <w:rPr>
                <w:rFonts w:ascii="Arial" w:eastAsia="Arial" w:hAnsi="Arial" w:cs="Arial"/>
                <w:b/>
                <w:bCs/>
                <w:color w:val="FFFFFF" w:themeColor="background1"/>
                <w:sz w:val="28"/>
                <w:szCs w:val="28"/>
              </w:rPr>
              <w:t xml:space="preserve">VIGENCIA: 01 de octubre 2026 al 30 de abril 2027 </w:t>
            </w:r>
          </w:p>
          <w:p w14:paraId="75A9F2AA" w14:textId="77777777" w:rsidR="00A61E19" w:rsidRPr="006C0691" w:rsidRDefault="00A61E19" w:rsidP="00DF67E5">
            <w:pPr>
              <w:jc w:val="center"/>
              <w:rPr>
                <w:rFonts w:ascii="Arial" w:eastAsia="Arial" w:hAnsi="Arial" w:cs="Arial"/>
                <w:b/>
                <w:bCs/>
                <w:color w:val="FFFFFF" w:themeColor="background1"/>
                <w:sz w:val="28"/>
                <w:szCs w:val="28"/>
              </w:rPr>
            </w:pPr>
            <w:r w:rsidRPr="006C0691">
              <w:rPr>
                <w:rFonts w:ascii="Arial" w:eastAsia="Arial" w:hAnsi="Arial" w:cs="Arial"/>
                <w:b/>
                <w:bCs/>
                <w:color w:val="FFFFFF" w:themeColor="background1"/>
                <w:sz w:val="28"/>
                <w:szCs w:val="28"/>
              </w:rPr>
              <w:t xml:space="preserve">*SALIDAS DIARIAS* </w:t>
            </w:r>
          </w:p>
          <w:p w14:paraId="13CF6550" w14:textId="77777777" w:rsidR="00A61E19" w:rsidRPr="003F4BC4" w:rsidRDefault="00A61E19" w:rsidP="00DF67E5">
            <w:pPr>
              <w:jc w:val="both"/>
              <w:rPr>
                <w:rFonts w:ascii="Arial" w:eastAsia="Arial" w:hAnsi="Arial" w:cs="Arial"/>
                <w:b/>
                <w:bCs/>
              </w:rPr>
            </w:pPr>
          </w:p>
        </w:tc>
      </w:tr>
      <w:tr w:rsidR="00A61E19" w:rsidRPr="003F4BC4" w14:paraId="6BEE076B" w14:textId="77777777" w:rsidTr="00A61E19">
        <w:tc>
          <w:tcPr>
            <w:tcW w:w="4248" w:type="dxa"/>
            <w:shd w:val="clear" w:color="auto" w:fill="DBE5F1" w:themeFill="accent1" w:themeFillTint="33"/>
          </w:tcPr>
          <w:p w14:paraId="23F6F8ED" w14:textId="3CE7B012" w:rsidR="00A61E19" w:rsidRPr="003F4BC4" w:rsidRDefault="00A61E19" w:rsidP="00DF67E5">
            <w:pPr>
              <w:jc w:val="center"/>
              <w:rPr>
                <w:rFonts w:ascii="Arial" w:eastAsia="Arial" w:hAnsi="Arial" w:cs="Arial"/>
                <w:b/>
                <w:bCs/>
              </w:rPr>
            </w:pPr>
            <w:r w:rsidRPr="00A61E19">
              <w:rPr>
                <w:rFonts w:ascii="Arial" w:eastAsia="Arial" w:hAnsi="Arial" w:cs="Arial"/>
                <w:b/>
                <w:bCs/>
                <w:color w:val="00B050"/>
              </w:rPr>
              <w:t xml:space="preserve">CATEGORIA </w:t>
            </w:r>
            <w:r w:rsidR="00B427AD">
              <w:rPr>
                <w:rFonts w:ascii="Arial" w:eastAsia="Arial" w:hAnsi="Arial" w:cs="Arial"/>
                <w:b/>
                <w:bCs/>
                <w:color w:val="00B050"/>
              </w:rPr>
              <w:t>PRIMERA</w:t>
            </w:r>
            <w:r w:rsidR="00C736D6">
              <w:rPr>
                <w:rFonts w:ascii="Arial" w:eastAsia="Arial" w:hAnsi="Arial" w:cs="Arial"/>
                <w:b/>
                <w:bCs/>
                <w:color w:val="00B050"/>
              </w:rPr>
              <w:t xml:space="preserve"> 5*</w:t>
            </w:r>
          </w:p>
        </w:tc>
        <w:tc>
          <w:tcPr>
            <w:tcW w:w="1428" w:type="dxa"/>
            <w:shd w:val="clear" w:color="auto" w:fill="DBE5F1" w:themeFill="accent1" w:themeFillTint="33"/>
          </w:tcPr>
          <w:p w14:paraId="54B86CF2" w14:textId="77777777" w:rsidR="00A61E19" w:rsidRPr="003F4BC4" w:rsidRDefault="00A61E19" w:rsidP="00DF67E5">
            <w:pPr>
              <w:jc w:val="center"/>
              <w:rPr>
                <w:rFonts w:ascii="Arial" w:eastAsia="Arial" w:hAnsi="Arial" w:cs="Arial"/>
                <w:b/>
                <w:bCs/>
              </w:rPr>
            </w:pPr>
            <w:r w:rsidRPr="003F4BC4">
              <w:rPr>
                <w:rFonts w:ascii="Arial" w:eastAsia="Arial" w:hAnsi="Arial" w:cs="Arial"/>
                <w:b/>
                <w:bCs/>
              </w:rPr>
              <w:t>SENCILLA</w:t>
            </w:r>
          </w:p>
        </w:tc>
        <w:tc>
          <w:tcPr>
            <w:tcW w:w="1407" w:type="dxa"/>
            <w:shd w:val="clear" w:color="auto" w:fill="DBE5F1" w:themeFill="accent1" w:themeFillTint="33"/>
          </w:tcPr>
          <w:p w14:paraId="42385961" w14:textId="77777777" w:rsidR="00A61E19" w:rsidRPr="003F4BC4" w:rsidRDefault="00A61E19" w:rsidP="00DF67E5">
            <w:pPr>
              <w:jc w:val="center"/>
              <w:rPr>
                <w:rFonts w:ascii="Arial" w:eastAsia="Arial" w:hAnsi="Arial" w:cs="Arial"/>
                <w:b/>
                <w:bCs/>
              </w:rPr>
            </w:pPr>
            <w:r w:rsidRPr="003F4BC4">
              <w:rPr>
                <w:rFonts w:ascii="Arial" w:eastAsia="Arial" w:hAnsi="Arial" w:cs="Arial"/>
                <w:b/>
                <w:bCs/>
              </w:rPr>
              <w:t>DOBLE</w:t>
            </w:r>
          </w:p>
        </w:tc>
        <w:tc>
          <w:tcPr>
            <w:tcW w:w="1417" w:type="dxa"/>
            <w:shd w:val="clear" w:color="auto" w:fill="DBE5F1" w:themeFill="accent1" w:themeFillTint="33"/>
          </w:tcPr>
          <w:p w14:paraId="06C9B370" w14:textId="77777777" w:rsidR="00A61E19" w:rsidRPr="003F4BC4" w:rsidRDefault="00A61E19" w:rsidP="00DF67E5">
            <w:pPr>
              <w:jc w:val="center"/>
              <w:rPr>
                <w:rFonts w:ascii="Arial" w:eastAsia="Arial" w:hAnsi="Arial" w:cs="Arial"/>
                <w:b/>
                <w:bCs/>
              </w:rPr>
            </w:pPr>
            <w:r w:rsidRPr="003F4BC4">
              <w:rPr>
                <w:rFonts w:ascii="Arial" w:eastAsia="Arial" w:hAnsi="Arial" w:cs="Arial"/>
                <w:b/>
                <w:bCs/>
              </w:rPr>
              <w:t>TRIPLE</w:t>
            </w:r>
          </w:p>
        </w:tc>
        <w:tc>
          <w:tcPr>
            <w:tcW w:w="1418" w:type="dxa"/>
            <w:shd w:val="clear" w:color="auto" w:fill="DBE5F1" w:themeFill="accent1" w:themeFillTint="33"/>
          </w:tcPr>
          <w:p w14:paraId="02F570F6" w14:textId="2535C0D9" w:rsidR="00A61E19" w:rsidRDefault="00A61E19" w:rsidP="00DF67E5">
            <w:pPr>
              <w:jc w:val="center"/>
              <w:rPr>
                <w:rFonts w:ascii="Arial" w:eastAsia="Arial" w:hAnsi="Arial" w:cs="Arial"/>
                <w:b/>
                <w:bCs/>
              </w:rPr>
            </w:pPr>
            <w:r w:rsidRPr="003F4BC4">
              <w:rPr>
                <w:rFonts w:ascii="Arial" w:eastAsia="Arial" w:hAnsi="Arial" w:cs="Arial"/>
                <w:b/>
                <w:bCs/>
              </w:rPr>
              <w:t>Niños</w:t>
            </w:r>
          </w:p>
          <w:p w14:paraId="1CFB335C" w14:textId="77777777" w:rsidR="00A61E19" w:rsidRPr="006E0279" w:rsidRDefault="00A61E19" w:rsidP="00DF67E5">
            <w:pPr>
              <w:jc w:val="center"/>
              <w:rPr>
                <w:rFonts w:ascii="Arial" w:eastAsia="Arial" w:hAnsi="Arial" w:cs="Arial"/>
                <w:b/>
                <w:bCs/>
              </w:rPr>
            </w:pPr>
          </w:p>
        </w:tc>
      </w:tr>
      <w:tr w:rsidR="00A61E19" w:rsidRPr="003F4BC4" w14:paraId="2FB8A107" w14:textId="77777777" w:rsidTr="00DF67E5">
        <w:tc>
          <w:tcPr>
            <w:tcW w:w="4248" w:type="dxa"/>
          </w:tcPr>
          <w:p w14:paraId="259F9127" w14:textId="77777777" w:rsidR="00A61E19" w:rsidRPr="00BD5892" w:rsidRDefault="00A61E19" w:rsidP="00DF67E5">
            <w:pPr>
              <w:jc w:val="both"/>
              <w:rPr>
                <w:rFonts w:ascii="Arial" w:eastAsia="Arial" w:hAnsi="Arial" w:cs="Arial"/>
              </w:rPr>
            </w:pPr>
            <w:r w:rsidRPr="00BD5892">
              <w:rPr>
                <w:rFonts w:ascii="Arial" w:eastAsia="Arial" w:hAnsi="Arial" w:cs="Arial"/>
              </w:rPr>
              <w:t>01 de octubre al 31 de diciembre de 2026</w:t>
            </w:r>
          </w:p>
        </w:tc>
        <w:tc>
          <w:tcPr>
            <w:tcW w:w="1428" w:type="dxa"/>
          </w:tcPr>
          <w:p w14:paraId="7590539D" w14:textId="19E25EF6" w:rsidR="00A61E19" w:rsidRPr="003F4BC4" w:rsidRDefault="00821954" w:rsidP="00DF67E5">
            <w:pPr>
              <w:jc w:val="center"/>
              <w:rPr>
                <w:rFonts w:ascii="Arial" w:eastAsia="Arial" w:hAnsi="Arial" w:cs="Arial"/>
                <w:b/>
                <w:bCs/>
              </w:rPr>
            </w:pPr>
            <w:r>
              <w:rPr>
                <w:rFonts w:ascii="Arial" w:eastAsia="Arial" w:hAnsi="Arial" w:cs="Arial"/>
                <w:b/>
                <w:bCs/>
              </w:rPr>
              <w:t xml:space="preserve">2.620 USD </w:t>
            </w:r>
          </w:p>
        </w:tc>
        <w:tc>
          <w:tcPr>
            <w:tcW w:w="1407" w:type="dxa"/>
          </w:tcPr>
          <w:p w14:paraId="3CE4B50E" w14:textId="16DD7085" w:rsidR="00A61E19" w:rsidRPr="003F4BC4" w:rsidRDefault="00821954" w:rsidP="00DF67E5">
            <w:pPr>
              <w:jc w:val="center"/>
              <w:rPr>
                <w:rFonts w:ascii="Arial" w:eastAsia="Arial" w:hAnsi="Arial" w:cs="Arial"/>
                <w:b/>
                <w:bCs/>
              </w:rPr>
            </w:pPr>
            <w:r>
              <w:rPr>
                <w:rFonts w:ascii="Arial" w:eastAsia="Arial" w:hAnsi="Arial" w:cs="Arial"/>
                <w:b/>
                <w:bCs/>
              </w:rPr>
              <w:t xml:space="preserve">1.840 USD </w:t>
            </w:r>
          </w:p>
        </w:tc>
        <w:tc>
          <w:tcPr>
            <w:tcW w:w="1417" w:type="dxa"/>
          </w:tcPr>
          <w:p w14:paraId="2D02C037" w14:textId="42BFAADB" w:rsidR="00A61E19" w:rsidRPr="003F4BC4" w:rsidRDefault="00821954" w:rsidP="00DF67E5">
            <w:pPr>
              <w:jc w:val="center"/>
              <w:rPr>
                <w:rFonts w:ascii="Arial" w:eastAsia="Arial" w:hAnsi="Arial" w:cs="Arial"/>
                <w:b/>
                <w:bCs/>
              </w:rPr>
            </w:pPr>
            <w:r>
              <w:rPr>
                <w:rFonts w:ascii="Arial" w:eastAsia="Arial" w:hAnsi="Arial" w:cs="Arial"/>
                <w:b/>
                <w:bCs/>
              </w:rPr>
              <w:t xml:space="preserve">1.615 USD </w:t>
            </w:r>
          </w:p>
        </w:tc>
        <w:tc>
          <w:tcPr>
            <w:tcW w:w="1418" w:type="dxa"/>
          </w:tcPr>
          <w:p w14:paraId="5D94C78F" w14:textId="381BA5B8" w:rsidR="00A61E19" w:rsidRPr="003F4BC4" w:rsidRDefault="00821954" w:rsidP="00DF67E5">
            <w:pPr>
              <w:jc w:val="center"/>
              <w:rPr>
                <w:rFonts w:ascii="Arial" w:eastAsia="Arial" w:hAnsi="Arial" w:cs="Arial"/>
                <w:b/>
                <w:bCs/>
              </w:rPr>
            </w:pPr>
            <w:r>
              <w:rPr>
                <w:rFonts w:ascii="Arial" w:eastAsia="Arial" w:hAnsi="Arial" w:cs="Arial"/>
                <w:b/>
                <w:bCs/>
              </w:rPr>
              <w:t xml:space="preserve">1.840 USD </w:t>
            </w:r>
          </w:p>
        </w:tc>
      </w:tr>
      <w:tr w:rsidR="00A61E19" w:rsidRPr="003F4BC4" w14:paraId="60761B51" w14:textId="77777777" w:rsidTr="00DF67E5">
        <w:tc>
          <w:tcPr>
            <w:tcW w:w="4248" w:type="dxa"/>
          </w:tcPr>
          <w:p w14:paraId="5906487B" w14:textId="77777777" w:rsidR="00A61E19" w:rsidRPr="00A61E19" w:rsidRDefault="00A61E19" w:rsidP="00DF67E5">
            <w:pPr>
              <w:jc w:val="both"/>
              <w:rPr>
                <w:rFonts w:ascii="Arial" w:eastAsia="Arial" w:hAnsi="Arial" w:cs="Arial"/>
              </w:rPr>
            </w:pPr>
            <w:r w:rsidRPr="00A61E19">
              <w:rPr>
                <w:rFonts w:ascii="Arial" w:eastAsia="Arial" w:hAnsi="Arial" w:cs="Arial"/>
              </w:rPr>
              <w:t>01 de enero al 28 de febrero de 2027</w:t>
            </w:r>
          </w:p>
        </w:tc>
        <w:tc>
          <w:tcPr>
            <w:tcW w:w="1428" w:type="dxa"/>
          </w:tcPr>
          <w:p w14:paraId="611786B3" w14:textId="673D9A29" w:rsidR="00A61E19" w:rsidRPr="003F4BC4" w:rsidRDefault="00821954" w:rsidP="00DF67E5">
            <w:pPr>
              <w:jc w:val="center"/>
              <w:rPr>
                <w:rFonts w:ascii="Arial" w:eastAsia="Arial" w:hAnsi="Arial" w:cs="Arial"/>
                <w:b/>
                <w:bCs/>
              </w:rPr>
            </w:pPr>
            <w:r>
              <w:rPr>
                <w:rFonts w:ascii="Arial" w:eastAsia="Arial" w:hAnsi="Arial" w:cs="Arial"/>
                <w:b/>
                <w:bCs/>
              </w:rPr>
              <w:t xml:space="preserve">2.510 USD </w:t>
            </w:r>
          </w:p>
        </w:tc>
        <w:tc>
          <w:tcPr>
            <w:tcW w:w="1407" w:type="dxa"/>
          </w:tcPr>
          <w:p w14:paraId="5E977012" w14:textId="7575CB1C" w:rsidR="00A61E19" w:rsidRPr="003F4BC4" w:rsidRDefault="00821954" w:rsidP="00DF67E5">
            <w:pPr>
              <w:jc w:val="center"/>
              <w:rPr>
                <w:rFonts w:ascii="Arial" w:eastAsia="Arial" w:hAnsi="Arial" w:cs="Arial"/>
                <w:b/>
                <w:bCs/>
              </w:rPr>
            </w:pPr>
            <w:r>
              <w:rPr>
                <w:rFonts w:ascii="Arial" w:eastAsia="Arial" w:hAnsi="Arial" w:cs="Arial"/>
                <w:b/>
                <w:bCs/>
              </w:rPr>
              <w:t xml:space="preserve">1.785 USD </w:t>
            </w:r>
          </w:p>
        </w:tc>
        <w:tc>
          <w:tcPr>
            <w:tcW w:w="1417" w:type="dxa"/>
          </w:tcPr>
          <w:p w14:paraId="72B343B8" w14:textId="39EAF26D" w:rsidR="00A61E19" w:rsidRPr="003F4BC4" w:rsidRDefault="00821954" w:rsidP="00DF67E5">
            <w:pPr>
              <w:jc w:val="center"/>
              <w:rPr>
                <w:rFonts w:ascii="Arial" w:eastAsia="Arial" w:hAnsi="Arial" w:cs="Arial"/>
                <w:b/>
                <w:bCs/>
              </w:rPr>
            </w:pPr>
            <w:r>
              <w:rPr>
                <w:rFonts w:ascii="Arial" w:eastAsia="Arial" w:hAnsi="Arial" w:cs="Arial"/>
                <w:b/>
                <w:bCs/>
              </w:rPr>
              <w:t>1.590 USD</w:t>
            </w:r>
          </w:p>
        </w:tc>
        <w:tc>
          <w:tcPr>
            <w:tcW w:w="1418" w:type="dxa"/>
          </w:tcPr>
          <w:p w14:paraId="6239DA3C" w14:textId="27B151D6" w:rsidR="00A61E19" w:rsidRPr="003F4BC4" w:rsidRDefault="00821954" w:rsidP="00DF67E5">
            <w:pPr>
              <w:jc w:val="center"/>
              <w:rPr>
                <w:rFonts w:ascii="Arial" w:eastAsia="Arial" w:hAnsi="Arial" w:cs="Arial"/>
                <w:b/>
                <w:bCs/>
              </w:rPr>
            </w:pPr>
            <w:r>
              <w:rPr>
                <w:rFonts w:ascii="Arial" w:eastAsia="Arial" w:hAnsi="Arial" w:cs="Arial"/>
                <w:b/>
                <w:bCs/>
              </w:rPr>
              <w:t xml:space="preserve">1.785 USD </w:t>
            </w:r>
          </w:p>
        </w:tc>
      </w:tr>
      <w:tr w:rsidR="00A61E19" w:rsidRPr="003F4BC4" w14:paraId="5BFE8D9D" w14:textId="77777777" w:rsidTr="00DF67E5">
        <w:tc>
          <w:tcPr>
            <w:tcW w:w="4248" w:type="dxa"/>
          </w:tcPr>
          <w:p w14:paraId="2E02E55E" w14:textId="77777777" w:rsidR="00A61E19" w:rsidRPr="00A61E19" w:rsidRDefault="00A61E19" w:rsidP="00DF67E5">
            <w:pPr>
              <w:jc w:val="both"/>
              <w:rPr>
                <w:rFonts w:ascii="Arial" w:eastAsia="Arial" w:hAnsi="Arial" w:cs="Arial"/>
              </w:rPr>
            </w:pPr>
            <w:r w:rsidRPr="00A61E19">
              <w:rPr>
                <w:rFonts w:ascii="Arial" w:eastAsia="Arial" w:hAnsi="Arial" w:cs="Arial"/>
              </w:rPr>
              <w:t>01 de marzo al 31 de marzo de 2027</w:t>
            </w:r>
          </w:p>
        </w:tc>
        <w:tc>
          <w:tcPr>
            <w:tcW w:w="1428" w:type="dxa"/>
          </w:tcPr>
          <w:p w14:paraId="4026130D" w14:textId="5523D6A9" w:rsidR="00A61E19" w:rsidRPr="003F4BC4" w:rsidRDefault="00821954" w:rsidP="00DF67E5">
            <w:pPr>
              <w:jc w:val="center"/>
              <w:rPr>
                <w:rFonts w:ascii="Arial" w:eastAsia="Arial" w:hAnsi="Arial" w:cs="Arial"/>
                <w:b/>
                <w:bCs/>
              </w:rPr>
            </w:pPr>
            <w:r>
              <w:rPr>
                <w:rFonts w:ascii="Arial" w:eastAsia="Arial" w:hAnsi="Arial" w:cs="Arial"/>
                <w:b/>
                <w:bCs/>
              </w:rPr>
              <w:t xml:space="preserve">2.580 USD </w:t>
            </w:r>
          </w:p>
        </w:tc>
        <w:tc>
          <w:tcPr>
            <w:tcW w:w="1407" w:type="dxa"/>
          </w:tcPr>
          <w:p w14:paraId="0FB5B3A4" w14:textId="53383B74" w:rsidR="00821954" w:rsidRPr="003F4BC4" w:rsidRDefault="00821954" w:rsidP="00821954">
            <w:pPr>
              <w:jc w:val="center"/>
              <w:rPr>
                <w:rFonts w:ascii="Arial" w:eastAsia="Arial" w:hAnsi="Arial" w:cs="Arial"/>
                <w:b/>
                <w:bCs/>
              </w:rPr>
            </w:pPr>
            <w:r>
              <w:rPr>
                <w:rFonts w:ascii="Arial" w:eastAsia="Arial" w:hAnsi="Arial" w:cs="Arial"/>
                <w:b/>
                <w:bCs/>
              </w:rPr>
              <w:t xml:space="preserve">1.820 USD </w:t>
            </w:r>
          </w:p>
        </w:tc>
        <w:tc>
          <w:tcPr>
            <w:tcW w:w="1417" w:type="dxa"/>
          </w:tcPr>
          <w:p w14:paraId="48B94CDB" w14:textId="7E1B03A0" w:rsidR="00A61E19" w:rsidRPr="003F4BC4" w:rsidRDefault="00821954" w:rsidP="00DF67E5">
            <w:pPr>
              <w:jc w:val="center"/>
              <w:rPr>
                <w:rFonts w:ascii="Arial" w:eastAsia="Arial" w:hAnsi="Arial" w:cs="Arial"/>
                <w:b/>
                <w:bCs/>
              </w:rPr>
            </w:pPr>
            <w:r>
              <w:rPr>
                <w:rFonts w:ascii="Arial" w:eastAsia="Arial" w:hAnsi="Arial" w:cs="Arial"/>
                <w:b/>
                <w:bCs/>
              </w:rPr>
              <w:t xml:space="preserve">1.610 USD </w:t>
            </w:r>
          </w:p>
        </w:tc>
        <w:tc>
          <w:tcPr>
            <w:tcW w:w="1418" w:type="dxa"/>
          </w:tcPr>
          <w:p w14:paraId="07C642D5" w14:textId="0ABA2F0B" w:rsidR="00A61E19" w:rsidRPr="003F4BC4" w:rsidRDefault="00821954" w:rsidP="00DF67E5">
            <w:pPr>
              <w:jc w:val="center"/>
              <w:rPr>
                <w:rFonts w:ascii="Arial" w:eastAsia="Arial" w:hAnsi="Arial" w:cs="Arial"/>
                <w:b/>
                <w:bCs/>
              </w:rPr>
            </w:pPr>
            <w:r>
              <w:rPr>
                <w:rFonts w:ascii="Arial" w:eastAsia="Arial" w:hAnsi="Arial" w:cs="Arial"/>
                <w:b/>
                <w:bCs/>
              </w:rPr>
              <w:t xml:space="preserve">1.820 USD </w:t>
            </w:r>
          </w:p>
        </w:tc>
      </w:tr>
      <w:tr w:rsidR="00A61E19" w:rsidRPr="003F4BC4" w14:paraId="53804E76" w14:textId="77777777" w:rsidTr="00DF67E5">
        <w:tc>
          <w:tcPr>
            <w:tcW w:w="4248" w:type="dxa"/>
          </w:tcPr>
          <w:p w14:paraId="4F8BAEA1" w14:textId="77777777" w:rsidR="00A61E19" w:rsidRPr="00A61E19" w:rsidRDefault="00A61E19" w:rsidP="00DF67E5">
            <w:pPr>
              <w:jc w:val="both"/>
              <w:rPr>
                <w:rFonts w:ascii="Arial" w:eastAsia="Arial" w:hAnsi="Arial" w:cs="Arial"/>
              </w:rPr>
            </w:pPr>
            <w:r w:rsidRPr="00A61E19">
              <w:rPr>
                <w:rFonts w:ascii="Arial" w:eastAsia="Arial" w:hAnsi="Arial" w:cs="Arial"/>
              </w:rPr>
              <w:t>01 de abril al 30 de abril de 2027</w:t>
            </w:r>
          </w:p>
        </w:tc>
        <w:tc>
          <w:tcPr>
            <w:tcW w:w="1428" w:type="dxa"/>
          </w:tcPr>
          <w:p w14:paraId="3CB73439" w14:textId="555E720D" w:rsidR="00A61E19" w:rsidRPr="003F4BC4" w:rsidRDefault="00821954" w:rsidP="00DF67E5">
            <w:pPr>
              <w:jc w:val="center"/>
              <w:rPr>
                <w:rFonts w:ascii="Arial" w:eastAsia="Arial" w:hAnsi="Arial" w:cs="Arial"/>
                <w:b/>
                <w:bCs/>
              </w:rPr>
            </w:pPr>
            <w:r>
              <w:rPr>
                <w:rFonts w:ascii="Arial" w:eastAsia="Arial" w:hAnsi="Arial" w:cs="Arial"/>
                <w:b/>
                <w:bCs/>
              </w:rPr>
              <w:t xml:space="preserve">2.390 USD </w:t>
            </w:r>
          </w:p>
        </w:tc>
        <w:tc>
          <w:tcPr>
            <w:tcW w:w="1407" w:type="dxa"/>
          </w:tcPr>
          <w:p w14:paraId="5B5B5176" w14:textId="2B25ABB3" w:rsidR="00A61E19" w:rsidRPr="003F4BC4" w:rsidRDefault="00821954" w:rsidP="00DF67E5">
            <w:pPr>
              <w:jc w:val="center"/>
              <w:rPr>
                <w:rFonts w:ascii="Arial" w:eastAsia="Arial" w:hAnsi="Arial" w:cs="Arial"/>
                <w:b/>
                <w:bCs/>
              </w:rPr>
            </w:pPr>
            <w:r>
              <w:rPr>
                <w:rFonts w:ascii="Arial" w:eastAsia="Arial" w:hAnsi="Arial" w:cs="Arial"/>
                <w:b/>
                <w:bCs/>
              </w:rPr>
              <w:t xml:space="preserve">1.640 USD </w:t>
            </w:r>
          </w:p>
        </w:tc>
        <w:tc>
          <w:tcPr>
            <w:tcW w:w="1417" w:type="dxa"/>
          </w:tcPr>
          <w:p w14:paraId="59510524" w14:textId="595BD385" w:rsidR="00A61E19" w:rsidRPr="003F4BC4" w:rsidRDefault="00821954" w:rsidP="00DF67E5">
            <w:pPr>
              <w:jc w:val="center"/>
              <w:rPr>
                <w:rFonts w:ascii="Arial" w:eastAsia="Arial" w:hAnsi="Arial" w:cs="Arial"/>
                <w:b/>
                <w:bCs/>
              </w:rPr>
            </w:pPr>
            <w:r>
              <w:rPr>
                <w:rFonts w:ascii="Arial" w:eastAsia="Arial" w:hAnsi="Arial" w:cs="Arial"/>
                <w:b/>
                <w:bCs/>
              </w:rPr>
              <w:t>1.490 USD</w:t>
            </w:r>
          </w:p>
        </w:tc>
        <w:tc>
          <w:tcPr>
            <w:tcW w:w="1418" w:type="dxa"/>
          </w:tcPr>
          <w:p w14:paraId="143F17CA" w14:textId="5460096F" w:rsidR="00A61E19" w:rsidRPr="003F4BC4" w:rsidRDefault="00821954" w:rsidP="00DF67E5">
            <w:pPr>
              <w:jc w:val="center"/>
              <w:rPr>
                <w:rFonts w:ascii="Arial" w:eastAsia="Arial" w:hAnsi="Arial" w:cs="Arial"/>
                <w:b/>
                <w:bCs/>
              </w:rPr>
            </w:pPr>
            <w:r>
              <w:rPr>
                <w:rFonts w:ascii="Arial" w:eastAsia="Arial" w:hAnsi="Arial" w:cs="Arial"/>
                <w:b/>
                <w:bCs/>
              </w:rPr>
              <w:t xml:space="preserve">1.640 USD </w:t>
            </w:r>
          </w:p>
        </w:tc>
      </w:tr>
    </w:tbl>
    <w:p w14:paraId="6700FAD6" w14:textId="77777777" w:rsidR="00A61E19" w:rsidRDefault="00A61E19" w:rsidP="003F4BC4">
      <w:pPr>
        <w:pStyle w:val="Prrafodelista"/>
        <w:spacing w:after="0" w:line="240" w:lineRule="auto"/>
        <w:ind w:left="0"/>
        <w:jc w:val="both"/>
        <w:rPr>
          <w:rFonts w:ascii="Arial" w:eastAsia="Arial" w:hAnsi="Arial" w:cs="Arial"/>
          <w:b/>
          <w:bCs/>
          <w:color w:val="C00000"/>
        </w:rPr>
      </w:pPr>
    </w:p>
    <w:p w14:paraId="69D08099" w14:textId="721080E2" w:rsidR="00D33414" w:rsidRDefault="00D33414" w:rsidP="003F4BC4">
      <w:pPr>
        <w:pStyle w:val="Prrafodelista"/>
        <w:spacing w:after="0" w:line="240" w:lineRule="auto"/>
        <w:ind w:left="0"/>
        <w:jc w:val="both"/>
        <w:rPr>
          <w:rFonts w:ascii="Arial" w:eastAsia="Arial" w:hAnsi="Arial" w:cs="Arial"/>
          <w:b/>
          <w:bCs/>
          <w:color w:val="C00000"/>
        </w:rPr>
      </w:pPr>
      <w:r w:rsidRPr="003F4BC4">
        <w:rPr>
          <w:rFonts w:ascii="Arial" w:eastAsia="Arial" w:hAnsi="Arial" w:cs="Arial"/>
          <w:b/>
          <w:bCs/>
          <w:color w:val="C00000"/>
        </w:rPr>
        <w:t xml:space="preserve">A TENER EN CUENTA: </w:t>
      </w:r>
    </w:p>
    <w:p w14:paraId="3289F7E3" w14:textId="77777777" w:rsidR="007A6CAD" w:rsidRPr="003F4BC4" w:rsidRDefault="007A6CAD" w:rsidP="003F4BC4">
      <w:pPr>
        <w:pStyle w:val="Prrafodelista"/>
        <w:spacing w:after="0" w:line="240" w:lineRule="auto"/>
        <w:ind w:left="0"/>
        <w:jc w:val="both"/>
        <w:rPr>
          <w:rFonts w:ascii="Arial" w:eastAsia="Arial" w:hAnsi="Arial" w:cs="Arial"/>
          <w:b/>
          <w:bCs/>
          <w:color w:val="C00000"/>
        </w:rPr>
      </w:pPr>
    </w:p>
    <w:p w14:paraId="6385F3B7" w14:textId="2A5EF6FE" w:rsidR="00D33414" w:rsidRDefault="00821954">
      <w:pPr>
        <w:pStyle w:val="Prrafodelista"/>
        <w:numPr>
          <w:ilvl w:val="0"/>
          <w:numId w:val="5"/>
        </w:numPr>
        <w:spacing w:after="0" w:line="240" w:lineRule="auto"/>
        <w:jc w:val="both"/>
        <w:rPr>
          <w:rFonts w:ascii="Arial" w:eastAsia="Arial" w:hAnsi="Arial" w:cs="Arial"/>
        </w:rPr>
      </w:pPr>
      <w:r>
        <w:rPr>
          <w:rFonts w:ascii="Arial" w:eastAsia="Arial" w:hAnsi="Arial" w:cs="Arial"/>
        </w:rPr>
        <w:t xml:space="preserve">Los menores de </w:t>
      </w:r>
      <w:r w:rsidR="001414A8">
        <w:rPr>
          <w:rFonts w:ascii="Arial" w:eastAsia="Arial" w:hAnsi="Arial" w:cs="Arial"/>
        </w:rPr>
        <w:t xml:space="preserve">0 </w:t>
      </w:r>
      <w:r>
        <w:rPr>
          <w:rFonts w:ascii="Arial" w:eastAsia="Arial" w:hAnsi="Arial" w:cs="Arial"/>
        </w:rPr>
        <w:t xml:space="preserve">2 años comparten cama con los padres. </w:t>
      </w:r>
    </w:p>
    <w:p w14:paraId="42DD1E6A" w14:textId="1A34062C" w:rsidR="00C43B3A" w:rsidRDefault="00C43B3A">
      <w:pPr>
        <w:pStyle w:val="Prrafodelista"/>
        <w:numPr>
          <w:ilvl w:val="0"/>
          <w:numId w:val="5"/>
        </w:numPr>
        <w:spacing w:after="0" w:line="240" w:lineRule="auto"/>
        <w:jc w:val="both"/>
        <w:rPr>
          <w:rFonts w:ascii="Arial" w:eastAsia="Arial" w:hAnsi="Arial" w:cs="Arial"/>
        </w:rPr>
      </w:pPr>
      <w:r>
        <w:rPr>
          <w:rFonts w:ascii="Arial" w:eastAsia="Arial" w:hAnsi="Arial" w:cs="Arial"/>
        </w:rPr>
        <w:t>Los menores de 3 años en adelante pagan tarifa de adulto.</w:t>
      </w:r>
    </w:p>
    <w:p w14:paraId="376C4C09" w14:textId="13639C3F" w:rsidR="00C43B3A" w:rsidRDefault="00C43B3A">
      <w:pPr>
        <w:pStyle w:val="Prrafodelista"/>
        <w:numPr>
          <w:ilvl w:val="0"/>
          <w:numId w:val="5"/>
        </w:numPr>
        <w:spacing w:after="0" w:line="240" w:lineRule="auto"/>
        <w:jc w:val="both"/>
        <w:rPr>
          <w:rFonts w:ascii="Arial" w:eastAsia="Arial" w:hAnsi="Arial" w:cs="Arial"/>
        </w:rPr>
      </w:pPr>
      <w:r w:rsidRPr="00C43B3A">
        <w:rPr>
          <w:rFonts w:ascii="Arial" w:eastAsia="Arial" w:hAnsi="Arial" w:cs="Arial"/>
        </w:rPr>
        <w:t xml:space="preserve">Las tarifas publicadas corresponden exclusivamente a los servicios </w:t>
      </w:r>
      <w:r>
        <w:rPr>
          <w:rFonts w:ascii="Arial" w:eastAsia="Arial" w:hAnsi="Arial" w:cs="Arial"/>
        </w:rPr>
        <w:t>en el detalle del itinerario</w:t>
      </w:r>
      <w:r w:rsidRPr="00C43B3A">
        <w:rPr>
          <w:rFonts w:ascii="Arial" w:eastAsia="Arial" w:hAnsi="Arial" w:cs="Arial"/>
        </w:rPr>
        <w:t xml:space="preserve"> Cualquier impuesto, tasa, cargo municipal, derecho de uso, servicio adicional o consumo no incluido expresamente en la tarifa podrá ser cobrado directamente al pasajero por el establecimiento hotelero al momento del </w:t>
      </w:r>
      <w:proofErr w:type="spellStart"/>
      <w:r w:rsidRPr="00C43B3A">
        <w:rPr>
          <w:rFonts w:ascii="Arial" w:eastAsia="Arial" w:hAnsi="Arial" w:cs="Arial"/>
        </w:rPr>
        <w:t>check</w:t>
      </w:r>
      <w:proofErr w:type="spellEnd"/>
      <w:r w:rsidRPr="00C43B3A">
        <w:rPr>
          <w:rFonts w:ascii="Arial" w:eastAsia="Arial" w:hAnsi="Arial" w:cs="Arial"/>
        </w:rPr>
        <w:t xml:space="preserve">-in o </w:t>
      </w:r>
      <w:proofErr w:type="spellStart"/>
      <w:r w:rsidRPr="00C43B3A">
        <w:rPr>
          <w:rFonts w:ascii="Arial" w:eastAsia="Arial" w:hAnsi="Arial" w:cs="Arial"/>
        </w:rPr>
        <w:t>check-out</w:t>
      </w:r>
      <w:proofErr w:type="spellEnd"/>
      <w:r w:rsidRPr="00C43B3A">
        <w:rPr>
          <w:rFonts w:ascii="Arial" w:eastAsia="Arial" w:hAnsi="Arial" w:cs="Arial"/>
        </w:rPr>
        <w:t>.</w:t>
      </w:r>
    </w:p>
    <w:p w14:paraId="63386D72" w14:textId="5BA9530D" w:rsidR="00C43B3A" w:rsidRDefault="00C43B3A">
      <w:pPr>
        <w:pStyle w:val="Prrafodelista"/>
        <w:numPr>
          <w:ilvl w:val="0"/>
          <w:numId w:val="5"/>
        </w:numPr>
        <w:spacing w:after="0" w:line="240" w:lineRule="auto"/>
        <w:jc w:val="both"/>
        <w:rPr>
          <w:rFonts w:ascii="Arial" w:eastAsia="Arial" w:hAnsi="Arial" w:cs="Arial"/>
        </w:rPr>
      </w:pPr>
      <w:r>
        <w:rPr>
          <w:rFonts w:ascii="Arial" w:eastAsia="Arial" w:hAnsi="Arial" w:cs="Arial"/>
        </w:rPr>
        <w:t xml:space="preserve">Se permite pasajeros viajando solos. </w:t>
      </w:r>
    </w:p>
    <w:p w14:paraId="1550D245" w14:textId="45C85BAC" w:rsidR="00AA6B77" w:rsidRDefault="00AA6B77">
      <w:pPr>
        <w:pStyle w:val="Prrafodelista"/>
        <w:numPr>
          <w:ilvl w:val="0"/>
          <w:numId w:val="5"/>
        </w:numPr>
        <w:spacing w:after="0" w:line="240" w:lineRule="auto"/>
        <w:jc w:val="both"/>
        <w:rPr>
          <w:rFonts w:ascii="Arial" w:eastAsia="Arial" w:hAnsi="Arial" w:cs="Arial"/>
        </w:rPr>
      </w:pPr>
      <w:r>
        <w:rPr>
          <w:rFonts w:ascii="Arial" w:eastAsia="Arial" w:hAnsi="Arial" w:cs="Arial"/>
        </w:rPr>
        <w:t xml:space="preserve">Para las acomodaciones triples depende mucho del destino ya que puede ser cama doble + una adicional o 3 camas sencillas. (Esto es confirmado en el momento de tener una reserva ante el hotel). </w:t>
      </w:r>
    </w:p>
    <w:p w14:paraId="33D12AE4" w14:textId="77777777" w:rsidR="00C43B3A" w:rsidRPr="00C43B3A" w:rsidRDefault="00C43B3A" w:rsidP="00C43B3A">
      <w:pPr>
        <w:spacing w:after="0" w:line="240" w:lineRule="auto"/>
        <w:jc w:val="both"/>
        <w:rPr>
          <w:rFonts w:ascii="Arial" w:eastAsia="Arial" w:hAnsi="Arial" w:cs="Arial"/>
        </w:rPr>
      </w:pPr>
    </w:p>
    <w:p w14:paraId="5CCB49ED" w14:textId="77777777" w:rsidR="00EA58A8" w:rsidRDefault="00EA58A8" w:rsidP="00EA58A8">
      <w:pPr>
        <w:spacing w:after="0" w:line="240" w:lineRule="auto"/>
        <w:jc w:val="both"/>
        <w:rPr>
          <w:rFonts w:ascii="Arial" w:eastAsia="Arial" w:hAnsi="Arial" w:cs="Arial"/>
        </w:rPr>
      </w:pPr>
    </w:p>
    <w:tbl>
      <w:tblPr>
        <w:tblStyle w:val="Tablaconcuadrcula"/>
        <w:tblW w:w="0" w:type="auto"/>
        <w:tblLook w:val="04A0" w:firstRow="1" w:lastRow="0" w:firstColumn="1" w:lastColumn="0" w:noHBand="0" w:noVBand="1"/>
      </w:tblPr>
      <w:tblGrid>
        <w:gridCol w:w="4034"/>
        <w:gridCol w:w="2311"/>
        <w:gridCol w:w="2014"/>
        <w:gridCol w:w="1299"/>
      </w:tblGrid>
      <w:tr w:rsidR="004B077C" w:rsidRPr="003F4BC4" w14:paraId="73F0DCAC" w14:textId="3403E051" w:rsidTr="00A306A4">
        <w:trPr>
          <w:trHeight w:val="266"/>
        </w:trPr>
        <w:tc>
          <w:tcPr>
            <w:tcW w:w="9658" w:type="dxa"/>
            <w:gridSpan w:val="4"/>
            <w:shd w:val="clear" w:color="auto" w:fill="548DD4" w:themeFill="text2" w:themeFillTint="99"/>
          </w:tcPr>
          <w:p w14:paraId="31E6FBAF" w14:textId="77777777" w:rsidR="004B077C" w:rsidRPr="00EA58A8" w:rsidRDefault="004B077C" w:rsidP="00D045C8">
            <w:pPr>
              <w:shd w:val="clear" w:color="auto" w:fill="8DB3E2" w:themeFill="text2" w:themeFillTint="66"/>
              <w:jc w:val="center"/>
              <w:rPr>
                <w:rFonts w:ascii="Arial" w:eastAsia="Arial" w:hAnsi="Arial" w:cs="Arial"/>
                <w:b/>
                <w:bCs/>
                <w:sz w:val="28"/>
                <w:szCs w:val="28"/>
              </w:rPr>
            </w:pPr>
            <w:r w:rsidRPr="00EA58A8">
              <w:rPr>
                <w:rFonts w:ascii="Arial" w:eastAsia="Arial" w:hAnsi="Arial" w:cs="Arial"/>
                <w:b/>
                <w:bCs/>
                <w:sz w:val="28"/>
                <w:szCs w:val="28"/>
              </w:rPr>
              <w:t>LISTA DE HOTELES PREVISTOS O SIMILARES</w:t>
            </w:r>
          </w:p>
          <w:p w14:paraId="13C161FD" w14:textId="77777777" w:rsidR="004B077C" w:rsidRPr="003F4BC4" w:rsidRDefault="004B077C" w:rsidP="00D045C8">
            <w:pPr>
              <w:shd w:val="clear" w:color="auto" w:fill="8DB3E2" w:themeFill="text2" w:themeFillTint="66"/>
              <w:jc w:val="both"/>
              <w:rPr>
                <w:rFonts w:ascii="Arial" w:eastAsia="Arial" w:hAnsi="Arial" w:cs="Arial"/>
                <w:b/>
                <w:bCs/>
              </w:rPr>
            </w:pPr>
          </w:p>
        </w:tc>
      </w:tr>
      <w:tr w:rsidR="00AA6B77" w:rsidRPr="003F4BC4" w14:paraId="5CD72B47" w14:textId="7CD8E339" w:rsidTr="00A306A4">
        <w:trPr>
          <w:trHeight w:val="517"/>
        </w:trPr>
        <w:tc>
          <w:tcPr>
            <w:tcW w:w="9658" w:type="dxa"/>
            <w:gridSpan w:val="4"/>
            <w:shd w:val="clear" w:color="auto" w:fill="DBE5F1" w:themeFill="accent1" w:themeFillTint="33"/>
          </w:tcPr>
          <w:p w14:paraId="521ED97B" w14:textId="77777777" w:rsidR="00C736D6" w:rsidRDefault="00C736D6" w:rsidP="00AA6B77">
            <w:pPr>
              <w:jc w:val="center"/>
              <w:rPr>
                <w:rFonts w:ascii="Arial" w:eastAsia="Arial" w:hAnsi="Arial" w:cs="Arial"/>
                <w:b/>
                <w:bCs/>
                <w:color w:val="000000" w:themeColor="text1"/>
              </w:rPr>
            </w:pPr>
          </w:p>
          <w:p w14:paraId="27920A61" w14:textId="04CC0CA4" w:rsidR="00AA6B77" w:rsidRPr="004B077C" w:rsidRDefault="00C736D6" w:rsidP="00AA6B77">
            <w:pPr>
              <w:jc w:val="center"/>
              <w:rPr>
                <w:rFonts w:ascii="Arial" w:eastAsia="Arial" w:hAnsi="Arial" w:cs="Arial"/>
                <w:b/>
                <w:bCs/>
                <w:color w:val="000000" w:themeColor="text1"/>
              </w:rPr>
            </w:pPr>
            <w:r w:rsidRPr="00A61E19">
              <w:rPr>
                <w:rFonts w:ascii="Arial" w:eastAsia="Arial" w:hAnsi="Arial" w:cs="Arial"/>
                <w:b/>
                <w:bCs/>
                <w:color w:val="C00000"/>
              </w:rPr>
              <w:t>CATEGORIA TURISTA</w:t>
            </w:r>
            <w:r>
              <w:rPr>
                <w:rFonts w:ascii="Arial" w:eastAsia="Arial" w:hAnsi="Arial" w:cs="Arial"/>
                <w:b/>
                <w:bCs/>
                <w:color w:val="C00000"/>
              </w:rPr>
              <w:t xml:space="preserve"> 3*</w:t>
            </w:r>
          </w:p>
        </w:tc>
      </w:tr>
      <w:tr w:rsidR="00AA6B77" w:rsidRPr="00AA6B77" w14:paraId="72CCF0C7" w14:textId="28A4EAB4" w:rsidTr="00A306A4">
        <w:trPr>
          <w:trHeight w:val="282"/>
        </w:trPr>
        <w:tc>
          <w:tcPr>
            <w:tcW w:w="4034" w:type="dxa"/>
          </w:tcPr>
          <w:p w14:paraId="45A43C07" w14:textId="2E342B09" w:rsidR="00AA6B77" w:rsidRPr="00AA6B77" w:rsidRDefault="00AA6B77" w:rsidP="00AA6B77">
            <w:pPr>
              <w:jc w:val="center"/>
              <w:rPr>
                <w:rFonts w:ascii="Arial" w:eastAsia="Arial" w:hAnsi="Arial" w:cs="Arial"/>
                <w:b/>
                <w:bCs/>
                <w:sz w:val="24"/>
                <w:szCs w:val="24"/>
              </w:rPr>
            </w:pPr>
            <w:r w:rsidRPr="00AA6B77">
              <w:rPr>
                <w:rFonts w:ascii="Arial" w:eastAsia="Arial" w:hAnsi="Arial" w:cs="Arial"/>
                <w:b/>
                <w:bCs/>
                <w:sz w:val="24"/>
                <w:szCs w:val="24"/>
              </w:rPr>
              <w:t>Buenos Aires</w:t>
            </w:r>
          </w:p>
        </w:tc>
        <w:tc>
          <w:tcPr>
            <w:tcW w:w="2311" w:type="dxa"/>
          </w:tcPr>
          <w:p w14:paraId="489FAE56" w14:textId="7CC277E2" w:rsidR="00AA6B77" w:rsidRPr="00AA6B77" w:rsidRDefault="00AA6B77" w:rsidP="00AA6B77">
            <w:pPr>
              <w:jc w:val="center"/>
              <w:rPr>
                <w:rFonts w:ascii="Arial" w:eastAsia="Arial" w:hAnsi="Arial" w:cs="Arial"/>
                <w:b/>
                <w:bCs/>
              </w:rPr>
            </w:pPr>
            <w:r w:rsidRPr="00AA6B77">
              <w:rPr>
                <w:rFonts w:ascii="Arial" w:eastAsia="Arial" w:hAnsi="Arial" w:cs="Arial"/>
                <w:b/>
                <w:bCs/>
              </w:rPr>
              <w:t>Mendoza</w:t>
            </w:r>
          </w:p>
        </w:tc>
        <w:tc>
          <w:tcPr>
            <w:tcW w:w="2014" w:type="dxa"/>
          </w:tcPr>
          <w:p w14:paraId="30EFF242" w14:textId="2263B32A" w:rsidR="00AA6B77" w:rsidRPr="00AA6B77" w:rsidRDefault="00AA6B77" w:rsidP="00AA6B77">
            <w:pPr>
              <w:jc w:val="center"/>
              <w:rPr>
                <w:rFonts w:ascii="Arial" w:eastAsia="Arial" w:hAnsi="Arial" w:cs="Arial"/>
                <w:b/>
                <w:bCs/>
              </w:rPr>
            </w:pPr>
            <w:r w:rsidRPr="00AA6B77">
              <w:rPr>
                <w:rFonts w:ascii="Arial" w:eastAsia="Arial" w:hAnsi="Arial" w:cs="Arial"/>
                <w:b/>
                <w:bCs/>
              </w:rPr>
              <w:t>Bariloche</w:t>
            </w:r>
          </w:p>
        </w:tc>
        <w:tc>
          <w:tcPr>
            <w:tcW w:w="1299" w:type="dxa"/>
          </w:tcPr>
          <w:p w14:paraId="59CCCF75" w14:textId="65DD2341" w:rsidR="00AA6B77" w:rsidRPr="00AA6B77" w:rsidRDefault="00AA6B77" w:rsidP="00AA6B77">
            <w:pPr>
              <w:jc w:val="center"/>
              <w:rPr>
                <w:rFonts w:ascii="Arial" w:eastAsia="Arial" w:hAnsi="Arial" w:cs="Arial"/>
                <w:b/>
                <w:bCs/>
              </w:rPr>
            </w:pPr>
            <w:r w:rsidRPr="00AA6B77">
              <w:rPr>
                <w:rFonts w:ascii="Arial" w:eastAsia="Arial" w:hAnsi="Arial" w:cs="Arial"/>
                <w:b/>
                <w:bCs/>
              </w:rPr>
              <w:t>Calafate</w:t>
            </w:r>
          </w:p>
        </w:tc>
      </w:tr>
      <w:tr w:rsidR="00AA6B77" w:rsidRPr="00AA6B77" w14:paraId="4FBEB4C0" w14:textId="77777777" w:rsidTr="00A306A4">
        <w:trPr>
          <w:trHeight w:val="70"/>
        </w:trPr>
        <w:tc>
          <w:tcPr>
            <w:tcW w:w="4034" w:type="dxa"/>
          </w:tcPr>
          <w:p w14:paraId="12A133D7" w14:textId="3C82B7C3" w:rsidR="00AA6B77" w:rsidRPr="00AA6B77" w:rsidRDefault="00AA6B77" w:rsidP="00AA6B77">
            <w:pPr>
              <w:jc w:val="center"/>
              <w:rPr>
                <w:rFonts w:ascii="Arial" w:eastAsia="Arial" w:hAnsi="Arial" w:cs="Arial"/>
                <w:sz w:val="24"/>
                <w:szCs w:val="24"/>
              </w:rPr>
            </w:pPr>
            <w:r w:rsidRPr="00AA6B77">
              <w:rPr>
                <w:rFonts w:ascii="Arial" w:eastAsia="Arial" w:hAnsi="Arial" w:cs="Arial"/>
                <w:sz w:val="24"/>
                <w:szCs w:val="24"/>
              </w:rPr>
              <w:t>TWO</w:t>
            </w:r>
          </w:p>
        </w:tc>
        <w:tc>
          <w:tcPr>
            <w:tcW w:w="2311" w:type="dxa"/>
          </w:tcPr>
          <w:p w14:paraId="4D4E6E3C" w14:textId="4DA71419" w:rsidR="00AA6B77" w:rsidRPr="00AA6B77" w:rsidRDefault="00AA6B77" w:rsidP="00AA6B77">
            <w:pPr>
              <w:jc w:val="center"/>
              <w:rPr>
                <w:rFonts w:ascii="Arial" w:eastAsia="Arial" w:hAnsi="Arial" w:cs="Arial"/>
              </w:rPr>
            </w:pPr>
            <w:r>
              <w:rPr>
                <w:rFonts w:ascii="Arial" w:eastAsia="Arial" w:hAnsi="Arial" w:cs="Arial"/>
              </w:rPr>
              <w:t>Hotel Mendoza</w:t>
            </w:r>
          </w:p>
        </w:tc>
        <w:tc>
          <w:tcPr>
            <w:tcW w:w="2014" w:type="dxa"/>
          </w:tcPr>
          <w:p w14:paraId="54E7D74D" w14:textId="6A242DD7" w:rsidR="00AA6B77" w:rsidRPr="00AA6B77" w:rsidRDefault="00AA6B77" w:rsidP="00AA6B77">
            <w:pPr>
              <w:jc w:val="center"/>
              <w:rPr>
                <w:rFonts w:ascii="Arial" w:eastAsia="Arial" w:hAnsi="Arial" w:cs="Arial"/>
              </w:rPr>
            </w:pPr>
            <w:r>
              <w:rPr>
                <w:rFonts w:ascii="Arial" w:eastAsia="Arial" w:hAnsi="Arial" w:cs="Arial"/>
              </w:rPr>
              <w:t>Carlos V</w:t>
            </w:r>
          </w:p>
        </w:tc>
        <w:tc>
          <w:tcPr>
            <w:tcW w:w="1299" w:type="dxa"/>
          </w:tcPr>
          <w:p w14:paraId="5D3B8734" w14:textId="2F092C14" w:rsidR="00AA6B77" w:rsidRPr="00AA6B77" w:rsidRDefault="00AA6B77" w:rsidP="00AA6B77">
            <w:pPr>
              <w:jc w:val="center"/>
              <w:rPr>
                <w:rFonts w:ascii="Arial" w:eastAsia="Arial" w:hAnsi="Arial" w:cs="Arial"/>
              </w:rPr>
            </w:pPr>
            <w:proofErr w:type="spellStart"/>
            <w:r>
              <w:rPr>
                <w:rFonts w:ascii="Arial" w:eastAsia="Arial" w:hAnsi="Arial" w:cs="Arial"/>
              </w:rPr>
              <w:t>Sent</w:t>
            </w:r>
            <w:proofErr w:type="spellEnd"/>
          </w:p>
        </w:tc>
      </w:tr>
      <w:tr w:rsidR="00AA6B77" w:rsidRPr="004B077C" w14:paraId="04F55742" w14:textId="77777777" w:rsidTr="00A306A4">
        <w:trPr>
          <w:trHeight w:val="517"/>
        </w:trPr>
        <w:tc>
          <w:tcPr>
            <w:tcW w:w="9658" w:type="dxa"/>
            <w:gridSpan w:val="4"/>
            <w:shd w:val="clear" w:color="auto" w:fill="DBE5F1" w:themeFill="accent1" w:themeFillTint="33"/>
          </w:tcPr>
          <w:p w14:paraId="2F8DF320" w14:textId="77777777" w:rsidR="00C736D6" w:rsidRDefault="00C736D6" w:rsidP="00DF67E5">
            <w:pPr>
              <w:jc w:val="center"/>
              <w:rPr>
                <w:rFonts w:ascii="Arial" w:eastAsia="Arial" w:hAnsi="Arial" w:cs="Arial"/>
                <w:b/>
                <w:bCs/>
                <w:color w:val="000000" w:themeColor="text1"/>
              </w:rPr>
            </w:pPr>
          </w:p>
          <w:p w14:paraId="0A76A71A" w14:textId="4BD2A774" w:rsidR="00AA6B77" w:rsidRPr="004B077C" w:rsidRDefault="00C736D6" w:rsidP="00DF67E5">
            <w:pPr>
              <w:jc w:val="center"/>
              <w:rPr>
                <w:rFonts w:ascii="Arial" w:eastAsia="Arial" w:hAnsi="Arial" w:cs="Arial"/>
                <w:b/>
                <w:bCs/>
                <w:color w:val="000000" w:themeColor="text1"/>
              </w:rPr>
            </w:pPr>
            <w:r w:rsidRPr="00A61E19">
              <w:rPr>
                <w:rFonts w:ascii="Arial" w:eastAsia="Arial" w:hAnsi="Arial" w:cs="Arial"/>
                <w:b/>
                <w:bCs/>
                <w:color w:val="00B0F0"/>
              </w:rPr>
              <w:t xml:space="preserve">CATEGORIA TURISTA </w:t>
            </w:r>
            <w:r>
              <w:rPr>
                <w:rFonts w:ascii="Arial" w:eastAsia="Arial" w:hAnsi="Arial" w:cs="Arial"/>
                <w:b/>
                <w:bCs/>
                <w:color w:val="00B0F0"/>
              </w:rPr>
              <w:t>SUPERIOR 4*</w:t>
            </w:r>
          </w:p>
        </w:tc>
      </w:tr>
      <w:tr w:rsidR="00AA6B77" w:rsidRPr="00AA6B77" w14:paraId="1FC4945A" w14:textId="77777777" w:rsidTr="00A306A4">
        <w:trPr>
          <w:trHeight w:val="282"/>
        </w:trPr>
        <w:tc>
          <w:tcPr>
            <w:tcW w:w="4034" w:type="dxa"/>
          </w:tcPr>
          <w:p w14:paraId="5321250A" w14:textId="77777777" w:rsidR="00AA6B77" w:rsidRPr="00AA6B77" w:rsidRDefault="00AA6B77" w:rsidP="00DF67E5">
            <w:pPr>
              <w:jc w:val="center"/>
              <w:rPr>
                <w:rFonts w:ascii="Arial" w:eastAsia="Arial" w:hAnsi="Arial" w:cs="Arial"/>
                <w:b/>
                <w:bCs/>
                <w:sz w:val="24"/>
                <w:szCs w:val="24"/>
              </w:rPr>
            </w:pPr>
            <w:r w:rsidRPr="00AA6B77">
              <w:rPr>
                <w:rFonts w:ascii="Arial" w:eastAsia="Arial" w:hAnsi="Arial" w:cs="Arial"/>
                <w:b/>
                <w:bCs/>
                <w:sz w:val="24"/>
                <w:szCs w:val="24"/>
              </w:rPr>
              <w:t>Buenos Aires</w:t>
            </w:r>
          </w:p>
        </w:tc>
        <w:tc>
          <w:tcPr>
            <w:tcW w:w="2311" w:type="dxa"/>
          </w:tcPr>
          <w:p w14:paraId="3996D4F6" w14:textId="77777777" w:rsidR="00AA6B77" w:rsidRPr="00AA6B77" w:rsidRDefault="00AA6B77" w:rsidP="00DF67E5">
            <w:pPr>
              <w:jc w:val="center"/>
              <w:rPr>
                <w:rFonts w:ascii="Arial" w:eastAsia="Arial" w:hAnsi="Arial" w:cs="Arial"/>
                <w:b/>
                <w:bCs/>
              </w:rPr>
            </w:pPr>
            <w:r w:rsidRPr="00AA6B77">
              <w:rPr>
                <w:rFonts w:ascii="Arial" w:eastAsia="Arial" w:hAnsi="Arial" w:cs="Arial"/>
                <w:b/>
                <w:bCs/>
              </w:rPr>
              <w:t>Mendoza</w:t>
            </w:r>
          </w:p>
        </w:tc>
        <w:tc>
          <w:tcPr>
            <w:tcW w:w="2014" w:type="dxa"/>
          </w:tcPr>
          <w:p w14:paraId="6A74C385" w14:textId="77777777" w:rsidR="00AA6B77" w:rsidRPr="00AA6B77" w:rsidRDefault="00AA6B77" w:rsidP="00DF67E5">
            <w:pPr>
              <w:jc w:val="center"/>
              <w:rPr>
                <w:rFonts w:ascii="Arial" w:eastAsia="Arial" w:hAnsi="Arial" w:cs="Arial"/>
                <w:b/>
                <w:bCs/>
              </w:rPr>
            </w:pPr>
            <w:r w:rsidRPr="00AA6B77">
              <w:rPr>
                <w:rFonts w:ascii="Arial" w:eastAsia="Arial" w:hAnsi="Arial" w:cs="Arial"/>
                <w:b/>
                <w:bCs/>
              </w:rPr>
              <w:t>Bariloche</w:t>
            </w:r>
          </w:p>
        </w:tc>
        <w:tc>
          <w:tcPr>
            <w:tcW w:w="1299" w:type="dxa"/>
          </w:tcPr>
          <w:p w14:paraId="1C7DC393" w14:textId="77777777" w:rsidR="00AA6B77" w:rsidRPr="00AA6B77" w:rsidRDefault="00AA6B77" w:rsidP="00DF67E5">
            <w:pPr>
              <w:jc w:val="center"/>
              <w:rPr>
                <w:rFonts w:ascii="Arial" w:eastAsia="Arial" w:hAnsi="Arial" w:cs="Arial"/>
                <w:b/>
                <w:bCs/>
              </w:rPr>
            </w:pPr>
            <w:r w:rsidRPr="00AA6B77">
              <w:rPr>
                <w:rFonts w:ascii="Arial" w:eastAsia="Arial" w:hAnsi="Arial" w:cs="Arial"/>
                <w:b/>
                <w:bCs/>
              </w:rPr>
              <w:t>Calafate</w:t>
            </w:r>
          </w:p>
        </w:tc>
      </w:tr>
      <w:tr w:rsidR="00C736D6" w:rsidRPr="00C736D6" w14:paraId="3419A029" w14:textId="77777777" w:rsidTr="00A306A4">
        <w:trPr>
          <w:trHeight w:val="282"/>
        </w:trPr>
        <w:tc>
          <w:tcPr>
            <w:tcW w:w="4034" w:type="dxa"/>
          </w:tcPr>
          <w:p w14:paraId="032BA25B" w14:textId="05314991" w:rsidR="00C736D6" w:rsidRPr="00C736D6" w:rsidRDefault="00C736D6" w:rsidP="00DF67E5">
            <w:pPr>
              <w:jc w:val="center"/>
              <w:rPr>
                <w:rFonts w:ascii="Arial" w:eastAsia="Arial" w:hAnsi="Arial" w:cs="Arial"/>
                <w:sz w:val="24"/>
                <w:szCs w:val="24"/>
              </w:rPr>
            </w:pPr>
            <w:proofErr w:type="spellStart"/>
            <w:r w:rsidRPr="00C736D6">
              <w:rPr>
                <w:rFonts w:ascii="Arial" w:eastAsia="Arial" w:hAnsi="Arial" w:cs="Arial"/>
                <w:sz w:val="24"/>
                <w:szCs w:val="24"/>
              </w:rPr>
              <w:t>Dazzler</w:t>
            </w:r>
            <w:proofErr w:type="spellEnd"/>
            <w:r w:rsidRPr="00C736D6">
              <w:rPr>
                <w:rFonts w:ascii="Arial" w:eastAsia="Arial" w:hAnsi="Arial" w:cs="Arial"/>
                <w:sz w:val="24"/>
                <w:szCs w:val="24"/>
              </w:rPr>
              <w:t xml:space="preserve"> </w:t>
            </w:r>
            <w:r>
              <w:rPr>
                <w:rFonts w:ascii="Arial" w:eastAsia="Arial" w:hAnsi="Arial" w:cs="Arial"/>
                <w:sz w:val="24"/>
                <w:szCs w:val="24"/>
              </w:rPr>
              <w:t xml:space="preserve">San Martin </w:t>
            </w:r>
          </w:p>
        </w:tc>
        <w:tc>
          <w:tcPr>
            <w:tcW w:w="2311" w:type="dxa"/>
          </w:tcPr>
          <w:p w14:paraId="3C0036FB" w14:textId="30661E7F" w:rsidR="00C736D6" w:rsidRPr="00C736D6" w:rsidRDefault="00C736D6" w:rsidP="00DF67E5">
            <w:pPr>
              <w:jc w:val="center"/>
              <w:rPr>
                <w:rFonts w:ascii="Arial" w:eastAsia="Arial" w:hAnsi="Arial" w:cs="Arial"/>
              </w:rPr>
            </w:pPr>
            <w:proofErr w:type="spellStart"/>
            <w:r>
              <w:rPr>
                <w:rFonts w:ascii="Arial" w:eastAsia="Arial" w:hAnsi="Arial" w:cs="Arial"/>
              </w:rPr>
              <w:t>Huentala</w:t>
            </w:r>
            <w:proofErr w:type="spellEnd"/>
            <w:r>
              <w:rPr>
                <w:rFonts w:ascii="Arial" w:eastAsia="Arial" w:hAnsi="Arial" w:cs="Arial"/>
              </w:rPr>
              <w:t xml:space="preserve"> </w:t>
            </w:r>
          </w:p>
        </w:tc>
        <w:tc>
          <w:tcPr>
            <w:tcW w:w="2014" w:type="dxa"/>
          </w:tcPr>
          <w:p w14:paraId="6F49FE52" w14:textId="3B7A252E" w:rsidR="00C736D6" w:rsidRPr="00C736D6" w:rsidRDefault="00C736D6" w:rsidP="00DF67E5">
            <w:pPr>
              <w:jc w:val="center"/>
              <w:rPr>
                <w:rFonts w:ascii="Arial" w:eastAsia="Arial" w:hAnsi="Arial" w:cs="Arial"/>
              </w:rPr>
            </w:pPr>
            <w:proofErr w:type="spellStart"/>
            <w:r>
              <w:rPr>
                <w:rFonts w:ascii="Arial" w:eastAsia="Arial" w:hAnsi="Arial" w:cs="Arial"/>
              </w:rPr>
              <w:t>Nh</w:t>
            </w:r>
            <w:proofErr w:type="spellEnd"/>
            <w:r>
              <w:rPr>
                <w:rFonts w:ascii="Arial" w:eastAsia="Arial" w:hAnsi="Arial" w:cs="Arial"/>
              </w:rPr>
              <w:t xml:space="preserve"> Edelweiss</w:t>
            </w:r>
          </w:p>
        </w:tc>
        <w:tc>
          <w:tcPr>
            <w:tcW w:w="1299" w:type="dxa"/>
          </w:tcPr>
          <w:p w14:paraId="04AE770B" w14:textId="5F96F5A6" w:rsidR="00C736D6" w:rsidRPr="00C736D6" w:rsidRDefault="00C736D6" w:rsidP="00DF67E5">
            <w:pPr>
              <w:jc w:val="center"/>
              <w:rPr>
                <w:rFonts w:ascii="Arial" w:eastAsia="Arial" w:hAnsi="Arial" w:cs="Arial"/>
              </w:rPr>
            </w:pPr>
            <w:proofErr w:type="spellStart"/>
            <w:r>
              <w:rPr>
                <w:rFonts w:ascii="Arial" w:eastAsia="Arial" w:hAnsi="Arial" w:cs="Arial"/>
              </w:rPr>
              <w:t>Design</w:t>
            </w:r>
            <w:proofErr w:type="spellEnd"/>
          </w:p>
        </w:tc>
      </w:tr>
      <w:tr w:rsidR="00C736D6" w:rsidRPr="004B077C" w14:paraId="2F961E80" w14:textId="77777777" w:rsidTr="00A306A4">
        <w:trPr>
          <w:trHeight w:val="517"/>
        </w:trPr>
        <w:tc>
          <w:tcPr>
            <w:tcW w:w="9658" w:type="dxa"/>
            <w:gridSpan w:val="4"/>
            <w:shd w:val="clear" w:color="auto" w:fill="DBE5F1" w:themeFill="accent1" w:themeFillTint="33"/>
          </w:tcPr>
          <w:p w14:paraId="7D261339" w14:textId="77777777" w:rsidR="00C736D6" w:rsidRDefault="00C736D6" w:rsidP="00DF67E5">
            <w:pPr>
              <w:jc w:val="center"/>
              <w:rPr>
                <w:rFonts w:ascii="Arial" w:eastAsia="Arial" w:hAnsi="Arial" w:cs="Arial"/>
                <w:b/>
                <w:bCs/>
                <w:color w:val="000000" w:themeColor="text1"/>
              </w:rPr>
            </w:pPr>
          </w:p>
          <w:p w14:paraId="38BC6C5E" w14:textId="38672B6A" w:rsidR="00C736D6" w:rsidRPr="004B077C" w:rsidRDefault="00C736D6" w:rsidP="00DF67E5">
            <w:pPr>
              <w:jc w:val="center"/>
              <w:rPr>
                <w:rFonts w:ascii="Arial" w:eastAsia="Arial" w:hAnsi="Arial" w:cs="Arial"/>
                <w:b/>
                <w:bCs/>
                <w:color w:val="000000" w:themeColor="text1"/>
              </w:rPr>
            </w:pPr>
            <w:r w:rsidRPr="00A61E19">
              <w:rPr>
                <w:rFonts w:ascii="Arial" w:eastAsia="Arial" w:hAnsi="Arial" w:cs="Arial"/>
                <w:b/>
                <w:bCs/>
                <w:color w:val="00B050"/>
              </w:rPr>
              <w:t xml:space="preserve">CATEGORIA </w:t>
            </w:r>
            <w:r>
              <w:rPr>
                <w:rFonts w:ascii="Arial" w:eastAsia="Arial" w:hAnsi="Arial" w:cs="Arial"/>
                <w:b/>
                <w:bCs/>
                <w:color w:val="00B050"/>
              </w:rPr>
              <w:t>PRIMERA 5*</w:t>
            </w:r>
          </w:p>
        </w:tc>
      </w:tr>
      <w:tr w:rsidR="00C736D6" w:rsidRPr="00AA6B77" w14:paraId="6EBF6F11" w14:textId="77777777" w:rsidTr="00A306A4">
        <w:trPr>
          <w:trHeight w:val="282"/>
        </w:trPr>
        <w:tc>
          <w:tcPr>
            <w:tcW w:w="4034" w:type="dxa"/>
          </w:tcPr>
          <w:p w14:paraId="2D1CF1DD" w14:textId="77777777" w:rsidR="00C736D6" w:rsidRPr="00AA6B77" w:rsidRDefault="00C736D6" w:rsidP="00DF67E5">
            <w:pPr>
              <w:jc w:val="center"/>
              <w:rPr>
                <w:rFonts w:ascii="Arial" w:eastAsia="Arial" w:hAnsi="Arial" w:cs="Arial"/>
                <w:b/>
                <w:bCs/>
                <w:sz w:val="24"/>
                <w:szCs w:val="24"/>
              </w:rPr>
            </w:pPr>
            <w:r w:rsidRPr="00AA6B77">
              <w:rPr>
                <w:rFonts w:ascii="Arial" w:eastAsia="Arial" w:hAnsi="Arial" w:cs="Arial"/>
                <w:b/>
                <w:bCs/>
                <w:sz w:val="24"/>
                <w:szCs w:val="24"/>
              </w:rPr>
              <w:t>Buenos Aires</w:t>
            </w:r>
          </w:p>
        </w:tc>
        <w:tc>
          <w:tcPr>
            <w:tcW w:w="2311" w:type="dxa"/>
          </w:tcPr>
          <w:p w14:paraId="4A776B33" w14:textId="77777777" w:rsidR="00C736D6" w:rsidRPr="00AA6B77" w:rsidRDefault="00C736D6" w:rsidP="00DF67E5">
            <w:pPr>
              <w:jc w:val="center"/>
              <w:rPr>
                <w:rFonts w:ascii="Arial" w:eastAsia="Arial" w:hAnsi="Arial" w:cs="Arial"/>
                <w:b/>
                <w:bCs/>
              </w:rPr>
            </w:pPr>
            <w:r w:rsidRPr="00AA6B77">
              <w:rPr>
                <w:rFonts w:ascii="Arial" w:eastAsia="Arial" w:hAnsi="Arial" w:cs="Arial"/>
                <w:b/>
                <w:bCs/>
              </w:rPr>
              <w:t>Mendoza</w:t>
            </w:r>
          </w:p>
        </w:tc>
        <w:tc>
          <w:tcPr>
            <w:tcW w:w="2014" w:type="dxa"/>
          </w:tcPr>
          <w:p w14:paraId="62585B0B" w14:textId="77777777" w:rsidR="00C736D6" w:rsidRPr="00AA6B77" w:rsidRDefault="00C736D6" w:rsidP="00DF67E5">
            <w:pPr>
              <w:jc w:val="center"/>
              <w:rPr>
                <w:rFonts w:ascii="Arial" w:eastAsia="Arial" w:hAnsi="Arial" w:cs="Arial"/>
                <w:b/>
                <w:bCs/>
              </w:rPr>
            </w:pPr>
            <w:r w:rsidRPr="00AA6B77">
              <w:rPr>
                <w:rFonts w:ascii="Arial" w:eastAsia="Arial" w:hAnsi="Arial" w:cs="Arial"/>
                <w:b/>
                <w:bCs/>
              </w:rPr>
              <w:t>Bariloche</w:t>
            </w:r>
          </w:p>
        </w:tc>
        <w:tc>
          <w:tcPr>
            <w:tcW w:w="1299" w:type="dxa"/>
          </w:tcPr>
          <w:p w14:paraId="72A994D4" w14:textId="77777777" w:rsidR="00C736D6" w:rsidRPr="00AA6B77" w:rsidRDefault="00C736D6" w:rsidP="00DF67E5">
            <w:pPr>
              <w:jc w:val="center"/>
              <w:rPr>
                <w:rFonts w:ascii="Arial" w:eastAsia="Arial" w:hAnsi="Arial" w:cs="Arial"/>
                <w:b/>
                <w:bCs/>
              </w:rPr>
            </w:pPr>
            <w:r w:rsidRPr="00AA6B77">
              <w:rPr>
                <w:rFonts w:ascii="Arial" w:eastAsia="Arial" w:hAnsi="Arial" w:cs="Arial"/>
                <w:b/>
                <w:bCs/>
              </w:rPr>
              <w:t>Calafate</w:t>
            </w:r>
          </w:p>
        </w:tc>
      </w:tr>
      <w:tr w:rsidR="00C736D6" w:rsidRPr="00C736D6" w14:paraId="42013A07" w14:textId="77777777" w:rsidTr="00A306A4">
        <w:trPr>
          <w:trHeight w:val="282"/>
        </w:trPr>
        <w:tc>
          <w:tcPr>
            <w:tcW w:w="4034" w:type="dxa"/>
          </w:tcPr>
          <w:p w14:paraId="1BE39F5F" w14:textId="73851E71" w:rsidR="00C736D6" w:rsidRPr="00C736D6" w:rsidRDefault="00C736D6" w:rsidP="00DF67E5">
            <w:pPr>
              <w:jc w:val="center"/>
              <w:rPr>
                <w:rFonts w:ascii="Arial" w:eastAsia="Arial" w:hAnsi="Arial" w:cs="Arial"/>
                <w:sz w:val="24"/>
                <w:szCs w:val="24"/>
                <w:lang w:val="en-US"/>
              </w:rPr>
            </w:pPr>
            <w:r w:rsidRPr="00C736D6">
              <w:rPr>
                <w:rFonts w:ascii="Arial" w:eastAsia="Arial" w:hAnsi="Arial" w:cs="Arial"/>
                <w:sz w:val="24"/>
                <w:szCs w:val="24"/>
                <w:lang w:val="en-US"/>
              </w:rPr>
              <w:t>DoubleTree by Hilton Buenos Aires</w:t>
            </w:r>
          </w:p>
        </w:tc>
        <w:tc>
          <w:tcPr>
            <w:tcW w:w="2311" w:type="dxa"/>
          </w:tcPr>
          <w:p w14:paraId="0665AFD8" w14:textId="24E62D22" w:rsidR="00C736D6" w:rsidRPr="00C736D6" w:rsidRDefault="00C736D6" w:rsidP="00DF67E5">
            <w:pPr>
              <w:jc w:val="center"/>
              <w:rPr>
                <w:rFonts w:ascii="Arial" w:eastAsia="Arial" w:hAnsi="Arial" w:cs="Arial"/>
                <w:lang w:val="en-US"/>
              </w:rPr>
            </w:pPr>
            <w:r w:rsidRPr="00C736D6">
              <w:rPr>
                <w:rFonts w:ascii="Arial" w:eastAsia="Arial" w:hAnsi="Arial" w:cs="Arial"/>
                <w:lang w:val="en-US"/>
              </w:rPr>
              <w:t xml:space="preserve">Sheraton </w:t>
            </w:r>
            <w:r>
              <w:rPr>
                <w:rFonts w:ascii="Arial" w:eastAsia="Arial" w:hAnsi="Arial" w:cs="Arial"/>
                <w:lang w:val="en-US"/>
              </w:rPr>
              <w:t>Mendoza</w:t>
            </w:r>
          </w:p>
        </w:tc>
        <w:tc>
          <w:tcPr>
            <w:tcW w:w="2014" w:type="dxa"/>
          </w:tcPr>
          <w:p w14:paraId="0617AB04" w14:textId="379C0937" w:rsidR="00C736D6" w:rsidRPr="00C736D6" w:rsidRDefault="00C736D6" w:rsidP="00DF67E5">
            <w:pPr>
              <w:jc w:val="center"/>
              <w:rPr>
                <w:rFonts w:ascii="Arial" w:eastAsia="Arial" w:hAnsi="Arial" w:cs="Arial"/>
                <w:lang w:val="en-US"/>
              </w:rPr>
            </w:pPr>
            <w:r>
              <w:rPr>
                <w:rFonts w:ascii="Arial" w:eastAsia="Arial" w:hAnsi="Arial" w:cs="Arial"/>
                <w:lang w:val="en-US"/>
              </w:rPr>
              <w:t xml:space="preserve">Alma del Lago </w:t>
            </w:r>
          </w:p>
        </w:tc>
        <w:tc>
          <w:tcPr>
            <w:tcW w:w="1299" w:type="dxa"/>
          </w:tcPr>
          <w:p w14:paraId="55087F1C" w14:textId="46151196" w:rsidR="00C736D6" w:rsidRPr="00C736D6" w:rsidRDefault="00C736D6" w:rsidP="00DF67E5">
            <w:pPr>
              <w:jc w:val="center"/>
              <w:rPr>
                <w:rFonts w:ascii="Arial" w:eastAsia="Arial" w:hAnsi="Arial" w:cs="Arial"/>
                <w:lang w:val="en-US"/>
              </w:rPr>
            </w:pPr>
            <w:proofErr w:type="spellStart"/>
            <w:r>
              <w:rPr>
                <w:rFonts w:ascii="Arial" w:eastAsia="Arial" w:hAnsi="Arial" w:cs="Arial"/>
                <w:lang w:val="en-US"/>
              </w:rPr>
              <w:t>Xelena</w:t>
            </w:r>
            <w:proofErr w:type="spellEnd"/>
            <w:r>
              <w:rPr>
                <w:rFonts w:ascii="Arial" w:eastAsia="Arial" w:hAnsi="Arial" w:cs="Arial"/>
                <w:lang w:val="en-US"/>
              </w:rPr>
              <w:t xml:space="preserve"> </w:t>
            </w:r>
          </w:p>
        </w:tc>
      </w:tr>
    </w:tbl>
    <w:p w14:paraId="27F28521" w14:textId="77777777" w:rsidR="00AA6B77" w:rsidRPr="00C736D6" w:rsidRDefault="00AA6B77" w:rsidP="00AA6B77">
      <w:pPr>
        <w:spacing w:after="0"/>
        <w:jc w:val="center"/>
        <w:rPr>
          <w:rFonts w:ascii="Arial" w:eastAsia="Arial" w:hAnsi="Arial" w:cs="Arial"/>
          <w:b/>
          <w:bCs/>
          <w:color w:val="434343"/>
          <w:lang w:val="en-US"/>
        </w:rPr>
      </w:pPr>
    </w:p>
    <w:p w14:paraId="58F47F48" w14:textId="45F5FF93" w:rsidR="00DC7397" w:rsidRPr="00C736D6" w:rsidRDefault="00C17CDD" w:rsidP="00C736D6">
      <w:pPr>
        <w:shd w:val="clear" w:color="auto" w:fill="002060"/>
        <w:jc w:val="both"/>
        <w:rPr>
          <w:rFonts w:ascii="Arial" w:eastAsia="Arial" w:hAnsi="Arial" w:cs="Arial"/>
          <w:b/>
          <w:bCs/>
          <w:color w:val="FFFFFF" w:themeColor="background1"/>
          <w:sz w:val="24"/>
          <w:szCs w:val="24"/>
        </w:rPr>
      </w:pPr>
      <w:r w:rsidRPr="00C736D6">
        <w:rPr>
          <w:rFonts w:ascii="Arial" w:eastAsia="Arial" w:hAnsi="Arial" w:cs="Arial"/>
          <w:b/>
          <w:bCs/>
          <w:color w:val="FFFFFF" w:themeColor="background1"/>
          <w:sz w:val="24"/>
          <w:szCs w:val="24"/>
        </w:rPr>
        <w:t xml:space="preserve">SERVICIOS INCLUIDOS: </w:t>
      </w:r>
    </w:p>
    <w:p w14:paraId="2BBE73F4" w14:textId="14177163" w:rsidR="00EF28C7" w:rsidRDefault="00C736D6">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Traslado de llegada a Buenos Aires en servicio regular compartido al hotel de su elección.</w:t>
      </w:r>
    </w:p>
    <w:p w14:paraId="6D7A4808" w14:textId="47C33B23" w:rsidR="00C736D6" w:rsidRDefault="00C736D6">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02 noches de alojamiento de su elección en </w:t>
      </w:r>
      <w:r w:rsidRPr="00A661F7">
        <w:rPr>
          <w:rFonts w:ascii="Arial" w:hAnsi="Arial" w:cs="Arial"/>
          <w:b/>
          <w:bCs/>
          <w:color w:val="000000"/>
        </w:rPr>
        <w:t>Buenos Aires.</w:t>
      </w:r>
    </w:p>
    <w:p w14:paraId="1C5B21DE" w14:textId="72E51B7A"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Desayuno</w:t>
      </w:r>
      <w:r w:rsidR="004A0769">
        <w:rPr>
          <w:rFonts w:ascii="Arial" w:hAnsi="Arial" w:cs="Arial"/>
          <w:color w:val="000000"/>
        </w:rPr>
        <w:t>.</w:t>
      </w:r>
      <w:r>
        <w:rPr>
          <w:rFonts w:ascii="Arial" w:hAnsi="Arial" w:cs="Arial"/>
          <w:color w:val="000000"/>
        </w:rPr>
        <w:t xml:space="preserve"> </w:t>
      </w:r>
    </w:p>
    <w:p w14:paraId="20901F16" w14:textId="629F1CA5" w:rsidR="00C736D6" w:rsidRDefault="00C736D6">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City tour de medio día en servicio regular compartido- con guía en español. </w:t>
      </w:r>
    </w:p>
    <w:p w14:paraId="562AEE1A" w14:textId="0660063D" w:rsidR="00C736D6" w:rsidRDefault="00C736D6">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Traslado de Hotel de Buenos Aires al aeropuerto en servicio regular compartido.</w:t>
      </w:r>
    </w:p>
    <w:p w14:paraId="0ECE5B88" w14:textId="1C40C604" w:rsidR="00C736D6" w:rsidRDefault="00C736D6">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Traslado de llegada en servicio </w:t>
      </w:r>
      <w:r w:rsidR="00A661F7">
        <w:rPr>
          <w:rFonts w:ascii="Arial" w:hAnsi="Arial" w:cs="Arial"/>
          <w:color w:val="000000"/>
        </w:rPr>
        <w:t>privado</w:t>
      </w:r>
      <w:r>
        <w:rPr>
          <w:rFonts w:ascii="Arial" w:hAnsi="Arial" w:cs="Arial"/>
          <w:color w:val="000000"/>
        </w:rPr>
        <w:t xml:space="preserve"> del aeropuerto de Mendoza a hotel de su elección.</w:t>
      </w:r>
    </w:p>
    <w:p w14:paraId="3F66936E" w14:textId="3470676B" w:rsidR="00C736D6" w:rsidRDefault="00C736D6">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sidRPr="00C736D6">
        <w:rPr>
          <w:rFonts w:ascii="Arial" w:hAnsi="Arial" w:cs="Arial"/>
          <w:color w:val="000000"/>
        </w:rPr>
        <w:t xml:space="preserve">03 noches de Alojamiento en Hotel seleccionado en </w:t>
      </w:r>
      <w:r w:rsidRPr="00A661F7">
        <w:rPr>
          <w:rFonts w:ascii="Arial" w:hAnsi="Arial" w:cs="Arial"/>
          <w:b/>
          <w:bCs/>
          <w:color w:val="000000"/>
        </w:rPr>
        <w:t>Mendoza</w:t>
      </w:r>
      <w:r w:rsidRPr="00C736D6">
        <w:rPr>
          <w:rFonts w:ascii="Arial" w:hAnsi="Arial" w:cs="Arial"/>
          <w:color w:val="000000"/>
        </w:rPr>
        <w:t>.</w:t>
      </w:r>
    </w:p>
    <w:p w14:paraId="3C081AEC" w14:textId="430F6804"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Desayuno. </w:t>
      </w:r>
    </w:p>
    <w:p w14:paraId="2F1721CD" w14:textId="5A9F72C2" w:rsidR="00C736D6"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sidRPr="00A661F7">
        <w:rPr>
          <w:rFonts w:ascii="Arial" w:hAnsi="Arial" w:cs="Arial"/>
          <w:color w:val="000000"/>
        </w:rPr>
        <w:t>Excursión Bodegas y Aceiteras</w:t>
      </w:r>
      <w:r>
        <w:rPr>
          <w:rFonts w:ascii="Arial" w:hAnsi="Arial" w:cs="Arial"/>
          <w:color w:val="000000"/>
        </w:rPr>
        <w:t xml:space="preserve"> en servicio regular compartido. </w:t>
      </w:r>
    </w:p>
    <w:p w14:paraId="20CFBAEA" w14:textId="1CC682D8"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Traslado en servicio privado del hotel al aeropuerto de Mendoza.</w:t>
      </w:r>
    </w:p>
    <w:p w14:paraId="53BD7D1B" w14:textId="6551C3BC"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lastRenderedPageBreak/>
        <w:t>Traslado en servicio regular compartido del aeropuerto de Bariloche al hotel de su elección.</w:t>
      </w:r>
    </w:p>
    <w:p w14:paraId="7B5627B9" w14:textId="75474D5E"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sidRPr="00A661F7">
        <w:rPr>
          <w:rFonts w:ascii="Arial" w:hAnsi="Arial" w:cs="Arial"/>
          <w:color w:val="000000"/>
        </w:rPr>
        <w:t xml:space="preserve">02 noches de Alojamiento en Hotel seleccionado en </w:t>
      </w:r>
      <w:r w:rsidRPr="00A661F7">
        <w:rPr>
          <w:rFonts w:ascii="Arial" w:hAnsi="Arial" w:cs="Arial"/>
          <w:b/>
          <w:bCs/>
          <w:color w:val="000000"/>
        </w:rPr>
        <w:t>Bariloche</w:t>
      </w:r>
      <w:r w:rsidRPr="00A661F7">
        <w:rPr>
          <w:rFonts w:ascii="Arial" w:hAnsi="Arial" w:cs="Arial"/>
          <w:color w:val="000000"/>
        </w:rPr>
        <w:t>.</w:t>
      </w:r>
    </w:p>
    <w:p w14:paraId="0C18C77E" w14:textId="71EFBD02"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Desayuno. </w:t>
      </w:r>
    </w:p>
    <w:p w14:paraId="0133FF49" w14:textId="21D10F65"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sidRPr="00A661F7">
        <w:rPr>
          <w:rFonts w:ascii="Arial" w:hAnsi="Arial" w:cs="Arial"/>
          <w:color w:val="000000"/>
        </w:rPr>
        <w:t xml:space="preserve">Excursión Circuito Chico (Sin Ascenso) </w:t>
      </w:r>
      <w:r>
        <w:rPr>
          <w:rFonts w:ascii="Arial" w:hAnsi="Arial" w:cs="Arial"/>
          <w:color w:val="000000"/>
        </w:rPr>
        <w:t xml:space="preserve">Servicio regular compartido. </w:t>
      </w:r>
    </w:p>
    <w:p w14:paraId="2C9EC31F" w14:textId="2CDCEAEF"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Traslado del hotel de Bariloche al aeropuerto.</w:t>
      </w:r>
    </w:p>
    <w:p w14:paraId="1DE6C031" w14:textId="3B2BEDE2"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sidRPr="00A661F7">
        <w:rPr>
          <w:rFonts w:ascii="Arial" w:hAnsi="Arial" w:cs="Arial"/>
          <w:color w:val="000000"/>
        </w:rPr>
        <w:t xml:space="preserve">02 noches de Alojamiento en Hotel seleccionado en </w:t>
      </w:r>
      <w:r w:rsidRPr="00A661F7">
        <w:rPr>
          <w:rFonts w:ascii="Arial" w:hAnsi="Arial" w:cs="Arial"/>
          <w:b/>
          <w:bCs/>
          <w:color w:val="000000"/>
        </w:rPr>
        <w:t>Calafate.</w:t>
      </w:r>
    </w:p>
    <w:p w14:paraId="4C9C5D04" w14:textId="69A932C0"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Traslado del hotel de Calafate al aeropuerto en servicio regular compartido.</w:t>
      </w:r>
    </w:p>
    <w:p w14:paraId="572DDA0A" w14:textId="5355A43F"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sidRPr="00A661F7">
        <w:rPr>
          <w:rFonts w:ascii="Arial" w:hAnsi="Arial" w:cs="Arial"/>
          <w:color w:val="000000"/>
        </w:rPr>
        <w:t>Excursión al Glaciar Perito Moreno con ticket de ingreso incluido.</w:t>
      </w:r>
    </w:p>
    <w:p w14:paraId="05FB7A81" w14:textId="6CD2B54C"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sidRPr="00A661F7">
        <w:rPr>
          <w:rFonts w:ascii="Arial" w:hAnsi="Arial" w:cs="Arial"/>
          <w:color w:val="000000"/>
        </w:rPr>
        <w:t xml:space="preserve">01 noche de Alojamiento en Hotel seleccionado en </w:t>
      </w:r>
      <w:r w:rsidRPr="00A661F7">
        <w:rPr>
          <w:rFonts w:ascii="Arial" w:hAnsi="Arial" w:cs="Arial"/>
          <w:b/>
          <w:bCs/>
          <w:color w:val="000000"/>
        </w:rPr>
        <w:t>Buenos Aires</w:t>
      </w:r>
      <w:r>
        <w:rPr>
          <w:rFonts w:ascii="Arial" w:hAnsi="Arial" w:cs="Arial"/>
          <w:color w:val="000000"/>
        </w:rPr>
        <w:t xml:space="preserve">. </w:t>
      </w:r>
    </w:p>
    <w:p w14:paraId="13F782FE" w14:textId="23C6AE06"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Desayuno.</w:t>
      </w:r>
    </w:p>
    <w:p w14:paraId="1031F8CE" w14:textId="031A14D7"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Traslado en servicio regular compartido del hotel al aeropuerto. </w:t>
      </w:r>
    </w:p>
    <w:p w14:paraId="75545022" w14:textId="4469BF50" w:rsidR="00A661F7" w:rsidRDefault="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Tarjeta de asistencia médica para pasajeros menores de 75 años con cobertura de 35.000 dólares por accidente o enfermedad. </w:t>
      </w:r>
    </w:p>
    <w:p w14:paraId="29F53319" w14:textId="07E6BAC3" w:rsidR="00A661F7" w:rsidRPr="006E4CD8" w:rsidRDefault="00A661F7" w:rsidP="00A661F7">
      <w:pPr>
        <w:pStyle w:val="Prrafodelista"/>
        <w:numPr>
          <w:ilvl w:val="0"/>
          <w:numId w:val="17"/>
        </w:numPr>
        <w:pBdr>
          <w:top w:val="nil"/>
          <w:left w:val="nil"/>
          <w:bottom w:val="nil"/>
          <w:right w:val="nil"/>
          <w:between w:val="nil"/>
        </w:pBdr>
        <w:spacing w:after="0" w:line="278" w:lineRule="auto"/>
        <w:jc w:val="both"/>
        <w:rPr>
          <w:rFonts w:ascii="Arial" w:hAnsi="Arial" w:cs="Arial"/>
          <w:color w:val="000000"/>
        </w:rPr>
      </w:pPr>
      <w:r w:rsidRPr="006E4CD8">
        <w:rPr>
          <w:rFonts w:ascii="Arial" w:hAnsi="Arial" w:cs="Arial"/>
          <w:color w:val="000000"/>
        </w:rPr>
        <w:t>Fee bancario del 3 %</w:t>
      </w:r>
    </w:p>
    <w:p w14:paraId="0642AE5F" w14:textId="120CB5C5" w:rsidR="00176C0D" w:rsidRPr="00A661F7" w:rsidRDefault="00176C0D" w:rsidP="00A661F7">
      <w:pPr>
        <w:shd w:val="clear" w:color="auto" w:fill="002060"/>
        <w:jc w:val="both"/>
        <w:rPr>
          <w:rFonts w:ascii="Arial" w:eastAsia="Arial" w:hAnsi="Arial" w:cs="Arial"/>
          <w:b/>
          <w:bCs/>
          <w:color w:val="FFFFFF" w:themeColor="background1"/>
          <w:sz w:val="24"/>
          <w:szCs w:val="24"/>
        </w:rPr>
      </w:pPr>
      <w:r w:rsidRPr="00A661F7">
        <w:rPr>
          <w:rFonts w:ascii="Arial" w:eastAsia="Arial" w:hAnsi="Arial" w:cs="Arial"/>
          <w:b/>
          <w:bCs/>
          <w:color w:val="FFFFFF" w:themeColor="background1"/>
          <w:sz w:val="24"/>
          <w:szCs w:val="24"/>
        </w:rPr>
        <w:t xml:space="preserve">SERVICIOS </w:t>
      </w:r>
      <w:r w:rsidRPr="00AC58E6">
        <w:rPr>
          <w:rFonts w:ascii="Arial" w:eastAsia="Arial" w:hAnsi="Arial" w:cs="Arial"/>
          <w:b/>
          <w:bCs/>
          <w:color w:val="FFFFFF" w:themeColor="background1"/>
          <w:sz w:val="24"/>
          <w:szCs w:val="24"/>
        </w:rPr>
        <w:t>NO</w:t>
      </w:r>
      <w:r w:rsidRPr="00A661F7">
        <w:rPr>
          <w:rFonts w:ascii="Arial" w:eastAsia="Arial" w:hAnsi="Arial" w:cs="Arial"/>
          <w:b/>
          <w:bCs/>
          <w:color w:val="FFFFFF" w:themeColor="background1"/>
          <w:sz w:val="24"/>
          <w:szCs w:val="24"/>
        </w:rPr>
        <w:t xml:space="preserve"> INCLUIDOS: </w:t>
      </w:r>
    </w:p>
    <w:p w14:paraId="1E643B46" w14:textId="11D6C088" w:rsidR="00176C0D" w:rsidRDefault="00176C0D">
      <w:pPr>
        <w:pStyle w:val="Prrafodelista"/>
        <w:numPr>
          <w:ilvl w:val="0"/>
          <w:numId w:val="18"/>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Tiquete aéreo internacional o domésticos en caso de que aplique.</w:t>
      </w:r>
    </w:p>
    <w:p w14:paraId="6A889DCC" w14:textId="0920DE38" w:rsidR="00176C0D" w:rsidRDefault="00176C0D">
      <w:pPr>
        <w:pStyle w:val="Prrafodelista"/>
        <w:numPr>
          <w:ilvl w:val="0"/>
          <w:numId w:val="18"/>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Traslados no especificados en el detalle del itinerario.</w:t>
      </w:r>
    </w:p>
    <w:p w14:paraId="2677D5FE" w14:textId="461C61C5" w:rsidR="00176C0D" w:rsidRDefault="00EA58A8">
      <w:pPr>
        <w:pStyle w:val="Prrafodelista"/>
        <w:numPr>
          <w:ilvl w:val="0"/>
          <w:numId w:val="18"/>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Excursiones no</w:t>
      </w:r>
      <w:r w:rsidR="00176C0D">
        <w:rPr>
          <w:rFonts w:ascii="Arial" w:hAnsi="Arial" w:cs="Arial"/>
          <w:color w:val="000000"/>
        </w:rPr>
        <w:t xml:space="preserve"> especificadas en el detalle del itinerari</w:t>
      </w:r>
      <w:r>
        <w:rPr>
          <w:rFonts w:ascii="Arial" w:hAnsi="Arial" w:cs="Arial"/>
          <w:color w:val="000000"/>
        </w:rPr>
        <w:t xml:space="preserve">o. </w:t>
      </w:r>
    </w:p>
    <w:p w14:paraId="60831754" w14:textId="655A46BB" w:rsidR="00176C0D" w:rsidRDefault="00176C0D">
      <w:pPr>
        <w:pStyle w:val="Prrafodelista"/>
        <w:numPr>
          <w:ilvl w:val="0"/>
          <w:numId w:val="18"/>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Propinas. </w:t>
      </w:r>
    </w:p>
    <w:p w14:paraId="56104317" w14:textId="21B47ECC" w:rsidR="00176C0D" w:rsidRDefault="00176C0D">
      <w:pPr>
        <w:pStyle w:val="Prrafodelista"/>
        <w:numPr>
          <w:ilvl w:val="0"/>
          <w:numId w:val="18"/>
        </w:numPr>
        <w:pBdr>
          <w:top w:val="nil"/>
          <w:left w:val="nil"/>
          <w:bottom w:val="nil"/>
          <w:right w:val="nil"/>
          <w:between w:val="nil"/>
        </w:pBdr>
        <w:spacing w:after="0" w:line="278" w:lineRule="auto"/>
        <w:jc w:val="both"/>
        <w:rPr>
          <w:rFonts w:ascii="Arial" w:hAnsi="Arial" w:cs="Arial"/>
          <w:color w:val="000000"/>
        </w:rPr>
      </w:pPr>
      <w:r w:rsidRPr="00EA58A8">
        <w:rPr>
          <w:rFonts w:ascii="Arial" w:hAnsi="Arial" w:cs="Arial"/>
          <w:color w:val="000000"/>
        </w:rPr>
        <w:t xml:space="preserve">Gastos de Índole personal. </w:t>
      </w:r>
    </w:p>
    <w:p w14:paraId="0AEA8387" w14:textId="0133B2E9" w:rsidR="00A661F7" w:rsidRDefault="00A661F7">
      <w:pPr>
        <w:pStyle w:val="Prrafodelista"/>
        <w:numPr>
          <w:ilvl w:val="0"/>
          <w:numId w:val="18"/>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Fee bancario del 3 % para las actividades opcionales. </w:t>
      </w:r>
    </w:p>
    <w:p w14:paraId="71E1FCCF" w14:textId="3D34948B" w:rsidR="00A306A4" w:rsidRDefault="00A306A4">
      <w:pPr>
        <w:pStyle w:val="Prrafodelista"/>
        <w:numPr>
          <w:ilvl w:val="0"/>
          <w:numId w:val="18"/>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Tasas turísticas en destino. </w:t>
      </w:r>
    </w:p>
    <w:p w14:paraId="4032A8B6" w14:textId="77777777" w:rsidR="00A661F7" w:rsidRPr="00A661F7" w:rsidRDefault="00A661F7" w:rsidP="00A661F7">
      <w:pPr>
        <w:pBdr>
          <w:top w:val="nil"/>
          <w:left w:val="nil"/>
          <w:bottom w:val="nil"/>
          <w:right w:val="nil"/>
          <w:between w:val="nil"/>
        </w:pBdr>
        <w:spacing w:after="0" w:line="278" w:lineRule="auto"/>
        <w:jc w:val="both"/>
        <w:rPr>
          <w:rFonts w:ascii="Arial" w:hAnsi="Arial" w:cs="Arial"/>
          <w:color w:val="000000"/>
        </w:rPr>
      </w:pPr>
    </w:p>
    <w:p w14:paraId="359D7990" w14:textId="22B819A4" w:rsidR="00E61CCF" w:rsidRPr="00EA58A8" w:rsidRDefault="00EF28C7" w:rsidP="00D045C8">
      <w:pPr>
        <w:pBdr>
          <w:top w:val="single" w:sz="4" w:space="0" w:color="auto"/>
          <w:left w:val="single" w:sz="4" w:space="4" w:color="auto"/>
          <w:bottom w:val="single" w:sz="4" w:space="1" w:color="auto"/>
          <w:right w:val="single" w:sz="4" w:space="4" w:color="auto"/>
        </w:pBdr>
        <w:shd w:val="clear" w:color="auto" w:fill="8DB3E2" w:themeFill="text2" w:themeFillTint="66"/>
        <w:jc w:val="center"/>
        <w:rPr>
          <w:rFonts w:ascii="Arial" w:eastAsia="Arial" w:hAnsi="Arial" w:cs="Arial"/>
          <w:b/>
          <w:bCs/>
          <w:sz w:val="28"/>
          <w:szCs w:val="28"/>
        </w:rPr>
      </w:pPr>
      <w:r w:rsidRPr="00EA58A8">
        <w:rPr>
          <w:rFonts w:ascii="Arial" w:eastAsia="Arial" w:hAnsi="Arial" w:cs="Arial"/>
          <w:b/>
          <w:bCs/>
          <w:sz w:val="28"/>
          <w:szCs w:val="28"/>
        </w:rPr>
        <w:t xml:space="preserve">ACTIVIDADES OPCIONALES EN </w:t>
      </w:r>
      <w:r w:rsidR="00A306A4">
        <w:rPr>
          <w:rFonts w:ascii="Arial" w:eastAsia="Arial" w:hAnsi="Arial" w:cs="Arial"/>
          <w:b/>
          <w:bCs/>
          <w:sz w:val="28"/>
          <w:szCs w:val="28"/>
          <w:u w:val="single"/>
        </w:rPr>
        <w:t xml:space="preserve">BUENOS AIRES </w:t>
      </w:r>
    </w:p>
    <w:p w14:paraId="29ABB40C" w14:textId="51457375" w:rsidR="00E61CCF" w:rsidRPr="00EA58A8" w:rsidRDefault="00866A35" w:rsidP="00D045C8">
      <w:pPr>
        <w:pBdr>
          <w:top w:val="single" w:sz="4" w:space="0" w:color="auto"/>
          <w:left w:val="single" w:sz="4" w:space="4" w:color="auto"/>
          <w:bottom w:val="single" w:sz="4" w:space="1" w:color="auto"/>
          <w:right w:val="single" w:sz="4" w:space="4" w:color="auto"/>
        </w:pBdr>
        <w:shd w:val="clear" w:color="auto" w:fill="8DB3E2" w:themeFill="text2" w:themeFillTint="66"/>
        <w:jc w:val="center"/>
        <w:rPr>
          <w:rFonts w:ascii="Arial" w:eastAsia="Arial" w:hAnsi="Arial" w:cs="Arial"/>
          <w:b/>
          <w:bCs/>
          <w:sz w:val="28"/>
          <w:szCs w:val="28"/>
        </w:rPr>
      </w:pPr>
      <w:r w:rsidRPr="00EA58A8">
        <w:rPr>
          <w:rFonts w:ascii="Arial" w:eastAsia="Arial" w:hAnsi="Arial" w:cs="Arial"/>
          <w:b/>
          <w:bCs/>
          <w:sz w:val="28"/>
          <w:szCs w:val="28"/>
        </w:rPr>
        <w:t>*</w:t>
      </w:r>
      <w:r w:rsidR="00E61CCF" w:rsidRPr="00EA58A8">
        <w:rPr>
          <w:rFonts w:ascii="Arial" w:eastAsia="Arial" w:hAnsi="Arial" w:cs="Arial"/>
          <w:b/>
          <w:bCs/>
          <w:sz w:val="28"/>
          <w:szCs w:val="28"/>
        </w:rPr>
        <w:t>Mínimo 2 Pasajeros para operar la Excursión</w:t>
      </w:r>
      <w:r w:rsidRPr="00EA58A8">
        <w:rPr>
          <w:rFonts w:ascii="Arial" w:eastAsia="Arial" w:hAnsi="Arial" w:cs="Arial"/>
          <w:b/>
          <w:bCs/>
          <w:sz w:val="28"/>
          <w:szCs w:val="28"/>
        </w:rPr>
        <w:t>*</w:t>
      </w:r>
    </w:p>
    <w:tbl>
      <w:tblPr>
        <w:tblStyle w:val="Tablaconcuadrcula"/>
        <w:tblW w:w="9923" w:type="dxa"/>
        <w:tblInd w:w="-147" w:type="dxa"/>
        <w:tblLook w:val="04A0" w:firstRow="1" w:lastRow="0" w:firstColumn="1" w:lastColumn="0" w:noHBand="0" w:noVBand="1"/>
      </w:tblPr>
      <w:tblGrid>
        <w:gridCol w:w="7513"/>
        <w:gridCol w:w="2410"/>
      </w:tblGrid>
      <w:tr w:rsidR="00DC2CE7" w14:paraId="6E3183E3" w14:textId="77777777" w:rsidTr="00D045C8">
        <w:trPr>
          <w:trHeight w:val="497"/>
        </w:trPr>
        <w:tc>
          <w:tcPr>
            <w:tcW w:w="7513" w:type="dxa"/>
            <w:shd w:val="clear" w:color="auto" w:fill="C6D9F1" w:themeFill="text2" w:themeFillTint="33"/>
          </w:tcPr>
          <w:p w14:paraId="7658C549" w14:textId="7D138AB4" w:rsidR="00DC2CE7" w:rsidRPr="00F80161" w:rsidRDefault="00DC2CE7" w:rsidP="00DC2CE7">
            <w:pPr>
              <w:jc w:val="center"/>
              <w:rPr>
                <w:rFonts w:ascii="Arial" w:hAnsi="Arial" w:cs="Arial"/>
                <w:b/>
                <w:bCs/>
                <w:color w:val="000000" w:themeColor="text1"/>
              </w:rPr>
            </w:pPr>
            <w:r w:rsidRPr="00F80161">
              <w:rPr>
                <w:rFonts w:ascii="Arial" w:hAnsi="Arial" w:cs="Arial"/>
                <w:b/>
                <w:bCs/>
                <w:color w:val="000000" w:themeColor="text1"/>
                <w:sz w:val="28"/>
                <w:szCs w:val="28"/>
              </w:rPr>
              <w:t xml:space="preserve">ACTIVIDAD </w:t>
            </w:r>
          </w:p>
        </w:tc>
        <w:tc>
          <w:tcPr>
            <w:tcW w:w="2410" w:type="dxa"/>
            <w:shd w:val="clear" w:color="auto" w:fill="C6D9F1" w:themeFill="text2" w:themeFillTint="33"/>
          </w:tcPr>
          <w:p w14:paraId="4695718A" w14:textId="2AAC2D2B" w:rsidR="00DC2CE7" w:rsidRPr="00F80161" w:rsidRDefault="00DC2CE7" w:rsidP="00A05123">
            <w:pPr>
              <w:jc w:val="center"/>
              <w:rPr>
                <w:rFonts w:ascii="Arial" w:hAnsi="Arial" w:cs="Arial"/>
                <w:b/>
                <w:bCs/>
                <w:color w:val="000000" w:themeColor="text1"/>
              </w:rPr>
            </w:pPr>
            <w:r w:rsidRPr="00F80161">
              <w:rPr>
                <w:rFonts w:ascii="Arial" w:hAnsi="Arial" w:cs="Arial"/>
                <w:b/>
                <w:bCs/>
                <w:color w:val="000000" w:themeColor="text1"/>
              </w:rPr>
              <w:t>Tarifa Adulto / Niño</w:t>
            </w:r>
          </w:p>
        </w:tc>
      </w:tr>
      <w:tr w:rsidR="00A05123" w:rsidRPr="00A05123" w14:paraId="38247BBE" w14:textId="77777777" w:rsidTr="00176C0D">
        <w:trPr>
          <w:trHeight w:val="256"/>
        </w:trPr>
        <w:tc>
          <w:tcPr>
            <w:tcW w:w="7513" w:type="dxa"/>
          </w:tcPr>
          <w:p w14:paraId="57A9AD73" w14:textId="37557FE0" w:rsidR="00A306A4" w:rsidRDefault="00A306A4" w:rsidP="00A306A4">
            <w:pPr>
              <w:jc w:val="center"/>
              <w:rPr>
                <w:color w:val="000000"/>
              </w:rPr>
            </w:pPr>
            <w:r>
              <w:rPr>
                <w:color w:val="000000"/>
              </w:rPr>
              <w:t>Cena Show tango Porteño -Platea con traslados ida y regreso.</w:t>
            </w:r>
          </w:p>
          <w:p w14:paraId="335DE68B" w14:textId="58A7E2C5" w:rsidR="00A05123" w:rsidRPr="00A05123" w:rsidRDefault="00A05123" w:rsidP="00A306A4">
            <w:pPr>
              <w:ind w:right="-765"/>
              <w:jc w:val="center"/>
              <w:rPr>
                <w:rFonts w:ascii="Arial" w:hAnsi="Arial" w:cs="Arial"/>
                <w:color w:val="000000"/>
              </w:rPr>
            </w:pPr>
          </w:p>
        </w:tc>
        <w:tc>
          <w:tcPr>
            <w:tcW w:w="2410" w:type="dxa"/>
            <w:tcBorders>
              <w:top w:val="single" w:sz="4" w:space="0" w:color="auto"/>
              <w:left w:val="single" w:sz="8" w:space="0" w:color="auto"/>
              <w:bottom w:val="single" w:sz="4" w:space="0" w:color="auto"/>
              <w:right w:val="single" w:sz="4" w:space="0" w:color="auto"/>
            </w:tcBorders>
            <w:vAlign w:val="center"/>
          </w:tcPr>
          <w:p w14:paraId="34623F55" w14:textId="06A6AD5C" w:rsidR="00A05123" w:rsidRPr="00A05123" w:rsidRDefault="00A306A4" w:rsidP="00A306A4">
            <w:pPr>
              <w:ind w:hanging="17"/>
              <w:jc w:val="center"/>
              <w:rPr>
                <w:rFonts w:ascii="Arial" w:hAnsi="Arial" w:cs="Arial"/>
                <w:b/>
                <w:bCs/>
                <w:color w:val="000000"/>
              </w:rPr>
            </w:pPr>
            <w:r>
              <w:rPr>
                <w:rFonts w:ascii="Arial" w:hAnsi="Arial" w:cs="Arial"/>
                <w:b/>
                <w:bCs/>
                <w:color w:val="000000"/>
              </w:rPr>
              <w:t xml:space="preserve">70 USD </w:t>
            </w:r>
          </w:p>
        </w:tc>
      </w:tr>
      <w:tr w:rsidR="00A05123" w:rsidRPr="00A05123" w14:paraId="39AFD1AB" w14:textId="77777777" w:rsidTr="00176C0D">
        <w:trPr>
          <w:trHeight w:val="241"/>
        </w:trPr>
        <w:tc>
          <w:tcPr>
            <w:tcW w:w="7513" w:type="dxa"/>
          </w:tcPr>
          <w:p w14:paraId="361871FC" w14:textId="77777777" w:rsidR="00A306A4" w:rsidRDefault="00A306A4" w:rsidP="00A306A4">
            <w:pPr>
              <w:jc w:val="center"/>
              <w:rPr>
                <w:color w:val="000000"/>
              </w:rPr>
            </w:pPr>
            <w:r>
              <w:rPr>
                <w:color w:val="000000"/>
              </w:rPr>
              <w:t xml:space="preserve">Cena Show Ejecutiva con transfer - Señor Tango </w:t>
            </w:r>
          </w:p>
          <w:p w14:paraId="6AABF606" w14:textId="6E25E962" w:rsidR="00A05123" w:rsidRPr="00A05123" w:rsidRDefault="00A05123" w:rsidP="00A306A4">
            <w:pPr>
              <w:ind w:right="-765"/>
              <w:jc w:val="center"/>
              <w:rPr>
                <w:rFonts w:ascii="Arial" w:hAnsi="Arial" w:cs="Arial"/>
                <w:color w:val="000000"/>
              </w:rPr>
            </w:pPr>
          </w:p>
        </w:tc>
        <w:tc>
          <w:tcPr>
            <w:tcW w:w="2410" w:type="dxa"/>
            <w:tcBorders>
              <w:top w:val="nil"/>
              <w:left w:val="single" w:sz="8" w:space="0" w:color="auto"/>
              <w:bottom w:val="single" w:sz="4" w:space="0" w:color="auto"/>
              <w:right w:val="single" w:sz="4" w:space="0" w:color="auto"/>
            </w:tcBorders>
            <w:vAlign w:val="center"/>
          </w:tcPr>
          <w:p w14:paraId="620A2164" w14:textId="34BCDDDC" w:rsidR="00A05123" w:rsidRPr="00A05123" w:rsidRDefault="00A306A4" w:rsidP="00A306A4">
            <w:pPr>
              <w:jc w:val="center"/>
              <w:rPr>
                <w:rFonts w:ascii="Arial" w:hAnsi="Arial" w:cs="Arial"/>
                <w:b/>
                <w:bCs/>
                <w:color w:val="000000"/>
              </w:rPr>
            </w:pPr>
            <w:r>
              <w:rPr>
                <w:rFonts w:ascii="Arial" w:hAnsi="Arial" w:cs="Arial"/>
                <w:b/>
                <w:bCs/>
                <w:color w:val="000000"/>
              </w:rPr>
              <w:t>95 USD</w:t>
            </w:r>
          </w:p>
        </w:tc>
      </w:tr>
      <w:tr w:rsidR="00A05123" w:rsidRPr="00A05123" w14:paraId="2210AF63" w14:textId="77777777" w:rsidTr="00176C0D">
        <w:trPr>
          <w:trHeight w:val="256"/>
        </w:trPr>
        <w:tc>
          <w:tcPr>
            <w:tcW w:w="7513" w:type="dxa"/>
          </w:tcPr>
          <w:p w14:paraId="1840E62D" w14:textId="035CC2F3" w:rsidR="00A306A4" w:rsidRDefault="00A306A4" w:rsidP="00A306A4">
            <w:pPr>
              <w:jc w:val="center"/>
              <w:rPr>
                <w:color w:val="000000"/>
              </w:rPr>
            </w:pPr>
            <w:proofErr w:type="spellStart"/>
            <w:r>
              <w:rPr>
                <w:color w:val="000000"/>
              </w:rPr>
              <w:t>Half</w:t>
            </w:r>
            <w:proofErr w:type="spellEnd"/>
            <w:r>
              <w:rPr>
                <w:color w:val="000000"/>
              </w:rPr>
              <w:t xml:space="preserve"> Day tigre y delta con Navegación</w:t>
            </w:r>
          </w:p>
          <w:p w14:paraId="290B6CE2" w14:textId="5E70866E" w:rsidR="00A05123" w:rsidRPr="00A05123" w:rsidRDefault="00A05123" w:rsidP="00A306A4">
            <w:pPr>
              <w:ind w:right="-765"/>
              <w:jc w:val="center"/>
              <w:rPr>
                <w:rFonts w:ascii="Arial" w:hAnsi="Arial" w:cs="Arial"/>
                <w:color w:val="000000"/>
              </w:rPr>
            </w:pPr>
          </w:p>
        </w:tc>
        <w:tc>
          <w:tcPr>
            <w:tcW w:w="2410" w:type="dxa"/>
            <w:tcBorders>
              <w:top w:val="nil"/>
              <w:left w:val="single" w:sz="8" w:space="0" w:color="auto"/>
              <w:bottom w:val="single" w:sz="4" w:space="0" w:color="auto"/>
              <w:right w:val="single" w:sz="4" w:space="0" w:color="auto"/>
            </w:tcBorders>
            <w:vAlign w:val="center"/>
          </w:tcPr>
          <w:p w14:paraId="365CD2D3" w14:textId="48A630E2" w:rsidR="00A05123" w:rsidRPr="00A05123" w:rsidRDefault="00A306A4" w:rsidP="00A306A4">
            <w:pPr>
              <w:jc w:val="center"/>
              <w:rPr>
                <w:rFonts w:ascii="Arial" w:hAnsi="Arial" w:cs="Arial"/>
                <w:b/>
                <w:bCs/>
                <w:color w:val="000000"/>
              </w:rPr>
            </w:pPr>
            <w:r>
              <w:rPr>
                <w:rFonts w:ascii="Arial" w:hAnsi="Arial" w:cs="Arial"/>
                <w:b/>
                <w:bCs/>
                <w:color w:val="000000"/>
              </w:rPr>
              <w:t xml:space="preserve">45 USD </w:t>
            </w:r>
          </w:p>
        </w:tc>
      </w:tr>
      <w:tr w:rsidR="00A05123" w:rsidRPr="00A05123" w14:paraId="05499482" w14:textId="77777777" w:rsidTr="00176C0D">
        <w:trPr>
          <w:trHeight w:val="256"/>
        </w:trPr>
        <w:tc>
          <w:tcPr>
            <w:tcW w:w="7513" w:type="dxa"/>
          </w:tcPr>
          <w:p w14:paraId="6BCB2A2B" w14:textId="1C99BC06" w:rsidR="00A306A4" w:rsidRDefault="00A306A4" w:rsidP="00A306A4">
            <w:pPr>
              <w:jc w:val="center"/>
              <w:rPr>
                <w:color w:val="000000"/>
              </w:rPr>
            </w:pPr>
            <w:proofErr w:type="spellStart"/>
            <w:r>
              <w:rPr>
                <w:color w:val="000000"/>
              </w:rPr>
              <w:t>Half</w:t>
            </w:r>
            <w:proofErr w:type="spellEnd"/>
            <w:r>
              <w:rPr>
                <w:color w:val="000000"/>
              </w:rPr>
              <w:t xml:space="preserve"> Day tigre y delta con almuerzo en Puerto Madero </w:t>
            </w:r>
          </w:p>
          <w:p w14:paraId="75252E6C" w14:textId="02B00189" w:rsidR="00A05123" w:rsidRPr="00A05123" w:rsidRDefault="00A05123" w:rsidP="00A306A4">
            <w:pPr>
              <w:ind w:right="-765"/>
              <w:jc w:val="center"/>
              <w:rPr>
                <w:rFonts w:ascii="Arial" w:hAnsi="Arial" w:cs="Arial"/>
                <w:color w:val="000000"/>
              </w:rPr>
            </w:pPr>
          </w:p>
        </w:tc>
        <w:tc>
          <w:tcPr>
            <w:tcW w:w="2410" w:type="dxa"/>
            <w:tcBorders>
              <w:top w:val="nil"/>
              <w:left w:val="single" w:sz="8" w:space="0" w:color="auto"/>
              <w:bottom w:val="single" w:sz="4" w:space="0" w:color="auto"/>
              <w:right w:val="single" w:sz="4" w:space="0" w:color="auto"/>
            </w:tcBorders>
            <w:vAlign w:val="center"/>
          </w:tcPr>
          <w:p w14:paraId="2E72CDB0" w14:textId="6B3E4AE1" w:rsidR="00A05123" w:rsidRPr="00A05123" w:rsidRDefault="00A306A4" w:rsidP="00A306A4">
            <w:pPr>
              <w:jc w:val="center"/>
              <w:rPr>
                <w:rFonts w:ascii="Arial" w:hAnsi="Arial" w:cs="Arial"/>
                <w:b/>
                <w:bCs/>
                <w:color w:val="000000"/>
              </w:rPr>
            </w:pPr>
            <w:r>
              <w:rPr>
                <w:rFonts w:ascii="Arial" w:hAnsi="Arial" w:cs="Arial"/>
                <w:b/>
                <w:bCs/>
                <w:color w:val="000000"/>
              </w:rPr>
              <w:t xml:space="preserve">90 USD </w:t>
            </w:r>
          </w:p>
        </w:tc>
      </w:tr>
      <w:tr w:rsidR="00A05123" w:rsidRPr="00A05123" w14:paraId="7DDF9FA4" w14:textId="77777777" w:rsidTr="00176C0D">
        <w:trPr>
          <w:trHeight w:val="241"/>
        </w:trPr>
        <w:tc>
          <w:tcPr>
            <w:tcW w:w="7513" w:type="dxa"/>
          </w:tcPr>
          <w:p w14:paraId="252C1255" w14:textId="1823C7D4" w:rsidR="00A306A4" w:rsidRDefault="00A306A4" w:rsidP="00A306A4">
            <w:pPr>
              <w:jc w:val="center"/>
              <w:rPr>
                <w:color w:val="000000"/>
              </w:rPr>
            </w:pPr>
            <w:r>
              <w:rPr>
                <w:color w:val="000000"/>
              </w:rPr>
              <w:t>Full Day con almuerzo en Delta y Navegación</w:t>
            </w:r>
          </w:p>
          <w:p w14:paraId="72D30236" w14:textId="32A18600" w:rsidR="00A05123" w:rsidRPr="00A05123" w:rsidRDefault="00A05123" w:rsidP="00A306A4">
            <w:pPr>
              <w:jc w:val="center"/>
              <w:rPr>
                <w:rFonts w:ascii="Arial" w:hAnsi="Arial" w:cs="Arial"/>
                <w:color w:val="000000"/>
              </w:rPr>
            </w:pPr>
          </w:p>
        </w:tc>
        <w:tc>
          <w:tcPr>
            <w:tcW w:w="2410" w:type="dxa"/>
            <w:tcBorders>
              <w:top w:val="nil"/>
              <w:left w:val="single" w:sz="8" w:space="0" w:color="auto"/>
              <w:bottom w:val="single" w:sz="4" w:space="0" w:color="auto"/>
              <w:right w:val="single" w:sz="4" w:space="0" w:color="auto"/>
            </w:tcBorders>
            <w:vAlign w:val="center"/>
          </w:tcPr>
          <w:p w14:paraId="2408BA4B" w14:textId="6AA01ECF" w:rsidR="00A05123" w:rsidRPr="00A05123" w:rsidRDefault="00A306A4" w:rsidP="00A306A4">
            <w:pPr>
              <w:jc w:val="center"/>
              <w:rPr>
                <w:rFonts w:ascii="Arial" w:hAnsi="Arial" w:cs="Arial"/>
                <w:b/>
                <w:bCs/>
                <w:color w:val="000000"/>
              </w:rPr>
            </w:pPr>
            <w:r>
              <w:rPr>
                <w:rFonts w:ascii="Arial" w:hAnsi="Arial" w:cs="Arial"/>
                <w:b/>
                <w:bCs/>
                <w:color w:val="000000"/>
              </w:rPr>
              <w:t xml:space="preserve">160 USD </w:t>
            </w:r>
          </w:p>
        </w:tc>
      </w:tr>
    </w:tbl>
    <w:p w14:paraId="079AE978" w14:textId="77777777" w:rsidR="00D228F1" w:rsidRDefault="00D228F1" w:rsidP="0029688F">
      <w:pPr>
        <w:pBdr>
          <w:top w:val="nil"/>
          <w:left w:val="nil"/>
          <w:bottom w:val="nil"/>
          <w:right w:val="nil"/>
          <w:between w:val="nil"/>
        </w:pBdr>
        <w:spacing w:after="0" w:line="278" w:lineRule="auto"/>
        <w:jc w:val="center"/>
        <w:rPr>
          <w:rFonts w:ascii="Arial" w:hAnsi="Arial" w:cs="Arial"/>
          <w:b/>
          <w:bCs/>
          <w:color w:val="000000"/>
        </w:rPr>
      </w:pPr>
    </w:p>
    <w:p w14:paraId="409BA3B6" w14:textId="16A7E3AA" w:rsidR="009E1AA9" w:rsidRPr="00A306A4" w:rsidRDefault="00A306A4" w:rsidP="00A306A4">
      <w:pPr>
        <w:tabs>
          <w:tab w:val="left" w:pos="3552"/>
        </w:tabs>
        <w:spacing w:after="0"/>
        <w:ind w:left="360"/>
        <w:jc w:val="center"/>
        <w:rPr>
          <w:rFonts w:ascii="Arial" w:eastAsia="Arial" w:hAnsi="Arial" w:cs="Arial"/>
          <w:b/>
          <w:bCs/>
        </w:rPr>
      </w:pPr>
      <w:r w:rsidRPr="00A306A4">
        <w:rPr>
          <w:rFonts w:ascii="Arial" w:eastAsia="Arial" w:hAnsi="Arial" w:cs="Arial"/>
          <w:b/>
          <w:bCs/>
        </w:rPr>
        <w:t>*A estas tarifas</w:t>
      </w:r>
      <w:r>
        <w:rPr>
          <w:rFonts w:ascii="Arial" w:eastAsia="Arial" w:hAnsi="Arial" w:cs="Arial"/>
          <w:b/>
          <w:bCs/>
        </w:rPr>
        <w:t xml:space="preserve"> de </w:t>
      </w:r>
      <w:r w:rsidRPr="00A306A4">
        <w:rPr>
          <w:rFonts w:ascii="Arial" w:eastAsia="Arial" w:hAnsi="Arial" w:cs="Arial"/>
          <w:b/>
          <w:bCs/>
        </w:rPr>
        <w:t>opcionales se les debe sumar el fee bancario 3 %</w:t>
      </w:r>
      <w:r>
        <w:rPr>
          <w:rFonts w:ascii="Arial" w:eastAsia="Arial" w:hAnsi="Arial" w:cs="Arial"/>
          <w:b/>
          <w:bCs/>
        </w:rPr>
        <w:t>*</w:t>
      </w:r>
    </w:p>
    <w:p w14:paraId="02D8D85B" w14:textId="77777777" w:rsidR="00A05123" w:rsidRDefault="00A05123" w:rsidP="003F4BC4">
      <w:pPr>
        <w:tabs>
          <w:tab w:val="left" w:pos="3552"/>
        </w:tabs>
        <w:spacing w:after="0"/>
        <w:jc w:val="both"/>
        <w:rPr>
          <w:rFonts w:ascii="Arial" w:eastAsia="Arial" w:hAnsi="Arial" w:cs="Arial"/>
          <w:b/>
          <w:bCs/>
        </w:rPr>
      </w:pPr>
    </w:p>
    <w:p w14:paraId="06C07403" w14:textId="77777777" w:rsidR="00A306A4" w:rsidRDefault="00A306A4" w:rsidP="003F4BC4">
      <w:pPr>
        <w:tabs>
          <w:tab w:val="left" w:pos="3552"/>
        </w:tabs>
        <w:spacing w:after="0"/>
        <w:jc w:val="both"/>
        <w:rPr>
          <w:rFonts w:ascii="Arial" w:eastAsia="Arial" w:hAnsi="Arial" w:cs="Arial"/>
          <w:b/>
          <w:bCs/>
        </w:rPr>
      </w:pPr>
    </w:p>
    <w:p w14:paraId="4F4CC55E" w14:textId="77777777" w:rsidR="00A306A4" w:rsidRDefault="00A306A4" w:rsidP="003F4BC4">
      <w:pPr>
        <w:tabs>
          <w:tab w:val="left" w:pos="3552"/>
        </w:tabs>
        <w:spacing w:after="0"/>
        <w:jc w:val="both"/>
        <w:rPr>
          <w:rFonts w:ascii="Arial" w:eastAsia="Arial" w:hAnsi="Arial" w:cs="Arial"/>
          <w:b/>
          <w:bCs/>
        </w:rPr>
      </w:pPr>
    </w:p>
    <w:p w14:paraId="7CC47E55" w14:textId="60D665E8" w:rsidR="006C48FC" w:rsidRPr="00EA58A8" w:rsidRDefault="006C48FC" w:rsidP="00A306A4">
      <w:pPr>
        <w:shd w:val="clear" w:color="auto" w:fill="002060"/>
        <w:jc w:val="both"/>
        <w:rPr>
          <w:rFonts w:ascii="Arial" w:eastAsia="Arial" w:hAnsi="Arial" w:cs="Arial"/>
          <w:sz w:val="24"/>
          <w:szCs w:val="24"/>
        </w:rPr>
      </w:pPr>
      <w:r w:rsidRPr="00EA58A8">
        <w:rPr>
          <w:rFonts w:ascii="Arial" w:eastAsia="Arial" w:hAnsi="Arial" w:cs="Arial"/>
          <w:b/>
          <w:bCs/>
          <w:sz w:val="24"/>
          <w:szCs w:val="24"/>
        </w:rPr>
        <w:t xml:space="preserve">REQUISITOS DE VIAJE  </w:t>
      </w:r>
    </w:p>
    <w:p w14:paraId="517289E3" w14:textId="77777777" w:rsidR="006C48FC" w:rsidRPr="003F4BC4" w:rsidRDefault="006C48FC">
      <w:pPr>
        <w:numPr>
          <w:ilvl w:val="0"/>
          <w:numId w:val="4"/>
        </w:numPr>
        <w:pBdr>
          <w:top w:val="nil"/>
          <w:left w:val="nil"/>
          <w:bottom w:val="nil"/>
          <w:right w:val="nil"/>
          <w:between w:val="nil"/>
        </w:pBdr>
        <w:spacing w:after="0" w:line="278" w:lineRule="auto"/>
        <w:jc w:val="both"/>
        <w:rPr>
          <w:rFonts w:ascii="Arial" w:eastAsia="Arial" w:hAnsi="Arial" w:cs="Arial"/>
          <w:color w:val="000000"/>
        </w:rPr>
      </w:pPr>
      <w:r w:rsidRPr="003F4BC4">
        <w:rPr>
          <w:rFonts w:ascii="Arial" w:eastAsia="Arial" w:hAnsi="Arial" w:cs="Arial"/>
          <w:color w:val="000000"/>
        </w:rPr>
        <w:t>Pasaporte con vigencia mínima de 6 meses a partir de la fecha de viaje.</w:t>
      </w:r>
    </w:p>
    <w:p w14:paraId="3220BA4F" w14:textId="77777777" w:rsidR="006C48FC" w:rsidRPr="003F4BC4" w:rsidRDefault="006C48FC">
      <w:pPr>
        <w:numPr>
          <w:ilvl w:val="0"/>
          <w:numId w:val="4"/>
        </w:numPr>
        <w:pBdr>
          <w:top w:val="nil"/>
          <w:left w:val="nil"/>
          <w:bottom w:val="nil"/>
          <w:right w:val="nil"/>
          <w:between w:val="nil"/>
        </w:pBdr>
        <w:spacing w:after="0" w:line="278" w:lineRule="auto"/>
        <w:jc w:val="both"/>
        <w:rPr>
          <w:rFonts w:ascii="Arial" w:eastAsia="Arial" w:hAnsi="Arial" w:cs="Arial"/>
          <w:color w:val="000000"/>
        </w:rPr>
      </w:pPr>
      <w:r w:rsidRPr="003F4BC4">
        <w:rPr>
          <w:rFonts w:ascii="Arial" w:eastAsia="Arial" w:hAnsi="Arial" w:cs="Arial"/>
          <w:color w:val="000000"/>
        </w:rPr>
        <w:t>Tiquete aéreo de ida y regreso.</w:t>
      </w:r>
    </w:p>
    <w:p w14:paraId="2C98314E" w14:textId="77777777" w:rsidR="006C48FC" w:rsidRPr="003F4BC4" w:rsidRDefault="006C48FC">
      <w:pPr>
        <w:numPr>
          <w:ilvl w:val="0"/>
          <w:numId w:val="4"/>
        </w:numPr>
        <w:pBdr>
          <w:top w:val="nil"/>
          <w:left w:val="nil"/>
          <w:bottom w:val="nil"/>
          <w:right w:val="nil"/>
          <w:between w:val="nil"/>
        </w:pBdr>
        <w:spacing w:after="0" w:line="278" w:lineRule="auto"/>
        <w:jc w:val="both"/>
        <w:rPr>
          <w:rFonts w:ascii="Arial" w:eastAsia="Arial" w:hAnsi="Arial" w:cs="Arial"/>
          <w:color w:val="000000"/>
        </w:rPr>
      </w:pPr>
      <w:proofErr w:type="spellStart"/>
      <w:r w:rsidRPr="003F4BC4">
        <w:rPr>
          <w:rFonts w:ascii="Arial" w:eastAsia="Arial" w:hAnsi="Arial" w:cs="Arial"/>
          <w:color w:val="000000"/>
        </w:rPr>
        <w:t>Voucher</w:t>
      </w:r>
      <w:proofErr w:type="spellEnd"/>
      <w:r w:rsidRPr="003F4BC4">
        <w:rPr>
          <w:rFonts w:ascii="Arial" w:eastAsia="Arial" w:hAnsi="Arial" w:cs="Arial"/>
          <w:color w:val="000000"/>
        </w:rPr>
        <w:t xml:space="preserve"> de alojamiento y soporte de solvencia económica.</w:t>
      </w:r>
    </w:p>
    <w:p w14:paraId="06338A60" w14:textId="5E157374" w:rsidR="006C48FC" w:rsidRPr="003F4BC4" w:rsidRDefault="00EA58A8">
      <w:pPr>
        <w:numPr>
          <w:ilvl w:val="0"/>
          <w:numId w:val="4"/>
        </w:numPr>
        <w:pBdr>
          <w:top w:val="nil"/>
          <w:left w:val="nil"/>
          <w:bottom w:val="nil"/>
          <w:right w:val="nil"/>
          <w:between w:val="nil"/>
        </w:pBdr>
        <w:spacing w:after="0" w:line="278" w:lineRule="auto"/>
        <w:jc w:val="both"/>
        <w:rPr>
          <w:rFonts w:ascii="Arial" w:eastAsia="Arial" w:hAnsi="Arial" w:cs="Arial"/>
          <w:color w:val="000000"/>
        </w:rPr>
      </w:pPr>
      <w:r>
        <w:rPr>
          <w:rFonts w:ascii="Arial" w:eastAsia="Arial" w:hAnsi="Arial" w:cs="Arial"/>
          <w:color w:val="000000"/>
        </w:rPr>
        <w:t xml:space="preserve">No se requiere Visa para viajar a </w:t>
      </w:r>
      <w:r w:rsidR="00A306A4" w:rsidRPr="00A306A4">
        <w:rPr>
          <w:rFonts w:ascii="Arial" w:eastAsia="Arial" w:hAnsi="Arial" w:cs="Arial"/>
          <w:b/>
          <w:bCs/>
          <w:color w:val="000000"/>
        </w:rPr>
        <w:t>ARGENTINA</w:t>
      </w:r>
      <w:r w:rsidR="00A306A4">
        <w:rPr>
          <w:rFonts w:ascii="Arial" w:eastAsia="Arial" w:hAnsi="Arial" w:cs="Arial"/>
          <w:color w:val="000000"/>
        </w:rPr>
        <w:t xml:space="preserve"> para</w:t>
      </w:r>
      <w:r w:rsidR="00B03AEA">
        <w:rPr>
          <w:rFonts w:ascii="Arial" w:eastAsia="Arial" w:hAnsi="Arial" w:cs="Arial"/>
          <w:color w:val="000000"/>
        </w:rPr>
        <w:t xml:space="preserve"> ciudadanos colombianos</w:t>
      </w:r>
      <w:r>
        <w:rPr>
          <w:rFonts w:ascii="Arial" w:eastAsia="Arial" w:hAnsi="Arial" w:cs="Arial"/>
          <w:color w:val="000000"/>
        </w:rPr>
        <w:t xml:space="preserve">. </w:t>
      </w:r>
    </w:p>
    <w:p w14:paraId="025049AA" w14:textId="2AE3D4C4" w:rsidR="006C48FC" w:rsidRPr="009E1AA9" w:rsidRDefault="006C48FC">
      <w:pPr>
        <w:numPr>
          <w:ilvl w:val="0"/>
          <w:numId w:val="4"/>
        </w:numPr>
        <w:pBdr>
          <w:top w:val="nil"/>
          <w:left w:val="nil"/>
          <w:bottom w:val="nil"/>
          <w:right w:val="nil"/>
          <w:between w:val="nil"/>
        </w:pBdr>
        <w:spacing w:after="0" w:line="278" w:lineRule="auto"/>
        <w:jc w:val="both"/>
        <w:rPr>
          <w:rFonts w:ascii="Arial" w:eastAsia="Arial" w:hAnsi="Arial" w:cs="Arial"/>
          <w:color w:val="000000"/>
        </w:rPr>
      </w:pPr>
      <w:r w:rsidRPr="003F4BC4">
        <w:rPr>
          <w:rFonts w:ascii="Arial" w:eastAsia="Arial" w:hAnsi="Arial" w:cs="Arial"/>
          <w:color w:val="000000"/>
        </w:rPr>
        <w:t xml:space="preserve">La información debe validarse constantemente, ya que las autoridades migratorias pueden modificar requisitos sin previo aviso. </w:t>
      </w:r>
      <w:hyperlink r:id="rId8">
        <w:r w:rsidRPr="009E1AA9">
          <w:rPr>
            <w:rFonts w:ascii="Arial" w:eastAsia="Arial" w:hAnsi="Arial" w:cs="Arial"/>
            <w:color w:val="0000FF"/>
            <w:u w:val="single"/>
          </w:rPr>
          <w:t xml:space="preserve">Requisitos de viaje </w:t>
        </w:r>
        <w:proofErr w:type="gramStart"/>
        <w:r w:rsidRPr="009E1AA9">
          <w:rPr>
            <w:rFonts w:ascii="Arial" w:eastAsia="Arial" w:hAnsi="Arial" w:cs="Arial"/>
            <w:color w:val="0000FF"/>
            <w:u w:val="single"/>
          </w:rPr>
          <w:t xml:space="preserve">para </w:t>
        </w:r>
        <w:r w:rsidR="00A306A4">
          <w:rPr>
            <w:rFonts w:ascii="Arial" w:eastAsia="Arial" w:hAnsi="Arial" w:cs="Arial"/>
            <w:color w:val="0000FF"/>
            <w:u w:val="single"/>
          </w:rPr>
          <w:t xml:space="preserve"> </w:t>
        </w:r>
        <w:r w:rsidR="00A306A4" w:rsidRPr="00A306A4">
          <w:rPr>
            <w:rFonts w:ascii="Arial" w:eastAsia="Arial" w:hAnsi="Arial" w:cs="Arial"/>
            <w:b/>
            <w:bCs/>
            <w:i/>
            <w:iCs/>
            <w:color w:val="0000FF"/>
            <w:u w:val="single"/>
          </w:rPr>
          <w:t>ARGENTINA</w:t>
        </w:r>
        <w:proofErr w:type="gramEnd"/>
        <w:r w:rsidRPr="009E1AA9">
          <w:rPr>
            <w:rFonts w:ascii="Arial" w:eastAsia="Arial" w:hAnsi="Arial" w:cs="Arial"/>
            <w:color w:val="0000FF"/>
            <w:u w:val="single"/>
          </w:rPr>
          <w:t>.</w:t>
        </w:r>
      </w:hyperlink>
    </w:p>
    <w:p w14:paraId="5D26A87E" w14:textId="77777777" w:rsidR="006C48FC" w:rsidRPr="00A306A4" w:rsidRDefault="006C48FC">
      <w:pPr>
        <w:numPr>
          <w:ilvl w:val="0"/>
          <w:numId w:val="4"/>
        </w:numPr>
        <w:pBdr>
          <w:top w:val="nil"/>
          <w:left w:val="nil"/>
          <w:bottom w:val="nil"/>
          <w:right w:val="nil"/>
          <w:between w:val="nil"/>
        </w:pBdr>
        <w:spacing w:after="0" w:line="240" w:lineRule="auto"/>
        <w:jc w:val="both"/>
        <w:rPr>
          <w:rFonts w:ascii="Arial" w:eastAsia="Arial" w:hAnsi="Arial" w:cs="Arial"/>
          <w:b/>
          <w:bCs/>
          <w:color w:val="3071C3"/>
        </w:rPr>
      </w:pPr>
      <w:r w:rsidRPr="003F4BC4">
        <w:rPr>
          <w:rFonts w:ascii="Arial" w:eastAsia="Arial" w:hAnsi="Arial" w:cs="Arial"/>
          <w:color w:val="000000"/>
        </w:rPr>
        <w:t>Se sugiere llevar siempre certificado de vacuna de fiebre amarilla (Colombia es país endémico).</w:t>
      </w:r>
    </w:p>
    <w:p w14:paraId="43923BFA" w14:textId="77777777" w:rsidR="00402CAA" w:rsidRDefault="00402CAA" w:rsidP="00402CAA">
      <w:pPr>
        <w:shd w:val="clear" w:color="auto" w:fill="FFFFFF" w:themeFill="background1"/>
        <w:spacing w:after="0"/>
        <w:rPr>
          <w:rFonts w:ascii="Arial" w:eastAsia="Arial" w:hAnsi="Arial" w:cs="Arial"/>
          <w:b/>
          <w:bCs/>
          <w:color w:val="002060"/>
        </w:rPr>
      </w:pPr>
    </w:p>
    <w:p w14:paraId="5C62C075" w14:textId="4AA8AA18" w:rsidR="00195A82" w:rsidRDefault="00402CAA" w:rsidP="00402CAA">
      <w:pPr>
        <w:shd w:val="clear" w:color="auto" w:fill="FFFFFF" w:themeFill="background1"/>
        <w:spacing w:after="0"/>
        <w:rPr>
          <w:rFonts w:ascii="Arial" w:eastAsia="Arial" w:hAnsi="Arial" w:cs="Arial"/>
          <w:b/>
          <w:bCs/>
          <w:color w:val="002060"/>
        </w:rPr>
      </w:pPr>
      <w:r w:rsidRPr="00402CAA">
        <w:rPr>
          <w:rFonts w:ascii="Arial" w:eastAsia="Arial" w:hAnsi="Arial" w:cs="Arial"/>
          <w:b/>
          <w:bCs/>
          <w:color w:val="002060"/>
        </w:rPr>
        <w:t>NOTA: Los pasajeros de nacionalidades diferentes a la colombiana deberán consultar y verificar los requisitos migratorios de ingreso correspondientes a su nacionalidad al momento de efectuar la reserva.</w:t>
      </w:r>
    </w:p>
    <w:p w14:paraId="4B64D0B7" w14:textId="77777777" w:rsidR="00402CAA" w:rsidRDefault="00402CAA" w:rsidP="00402CAA">
      <w:pPr>
        <w:shd w:val="clear" w:color="auto" w:fill="FFFFFF" w:themeFill="background1"/>
        <w:spacing w:after="0"/>
        <w:rPr>
          <w:rFonts w:ascii="Arial" w:eastAsia="Arial" w:hAnsi="Arial" w:cs="Arial"/>
          <w:b/>
          <w:bCs/>
          <w:color w:val="002060"/>
        </w:rPr>
      </w:pPr>
    </w:p>
    <w:p w14:paraId="411B2D61" w14:textId="77777777" w:rsidR="00402CAA" w:rsidRPr="00402CAA" w:rsidRDefault="00402CAA" w:rsidP="00402CAA">
      <w:pPr>
        <w:shd w:val="clear" w:color="auto" w:fill="FFFFFF" w:themeFill="background1"/>
        <w:spacing w:after="0"/>
        <w:rPr>
          <w:rFonts w:ascii="Arial" w:hAnsi="Arial" w:cs="Arial"/>
          <w:b/>
          <w:bCs/>
          <w:color w:val="002060"/>
          <w:sz w:val="24"/>
          <w:szCs w:val="24"/>
          <w:u w:val="single"/>
          <w:lang w:val="es-419"/>
        </w:rPr>
      </w:pPr>
    </w:p>
    <w:p w14:paraId="0D1E867E" w14:textId="7547BE77" w:rsidR="00FF3A4E" w:rsidRDefault="00961ADD" w:rsidP="00973005">
      <w:pPr>
        <w:shd w:val="clear" w:color="auto" w:fill="FFFFFF" w:themeFill="background1"/>
        <w:spacing w:after="0"/>
        <w:jc w:val="center"/>
        <w:rPr>
          <w:rFonts w:ascii="Arial" w:hAnsi="Arial" w:cs="Arial"/>
          <w:b/>
          <w:bCs/>
          <w:color w:val="000000" w:themeColor="text1"/>
          <w:sz w:val="24"/>
          <w:szCs w:val="24"/>
          <w:u w:val="single"/>
          <w:lang w:val="es-419"/>
        </w:rPr>
      </w:pPr>
      <w:r w:rsidRPr="00FF3A4E">
        <w:rPr>
          <w:rFonts w:ascii="Arial" w:hAnsi="Arial" w:cs="Arial"/>
          <w:b/>
          <w:bCs/>
          <w:color w:val="000000" w:themeColor="text1"/>
          <w:sz w:val="24"/>
          <w:szCs w:val="24"/>
          <w:u w:val="single"/>
          <w:lang w:val="es-419"/>
        </w:rPr>
        <w:t>CONDICIONES GENERALES</w:t>
      </w:r>
    </w:p>
    <w:p w14:paraId="2B42C142" w14:textId="04A67FCC" w:rsidR="00195A82" w:rsidRPr="007F2798" w:rsidRDefault="00B37563" w:rsidP="007F2798">
      <w:pPr>
        <w:spacing w:after="0" w:line="240" w:lineRule="auto"/>
        <w:jc w:val="center"/>
        <w:rPr>
          <w:rFonts w:eastAsia="Times New Roman"/>
          <w:b/>
          <w:bCs/>
          <w:color w:val="000000"/>
        </w:rPr>
      </w:pPr>
      <w:r w:rsidRPr="00B37563">
        <w:rPr>
          <w:rFonts w:eastAsia="Times New Roman"/>
          <w:b/>
          <w:bCs/>
          <w:color w:val="000000"/>
        </w:rPr>
        <w:t>GM-AR-004-26-27</w:t>
      </w:r>
    </w:p>
    <w:p w14:paraId="7B595753" w14:textId="77777777" w:rsidR="00402CAA" w:rsidRDefault="00402CAA" w:rsidP="00FF3A4E">
      <w:pPr>
        <w:shd w:val="clear" w:color="auto" w:fill="FFFFFF" w:themeFill="background1"/>
        <w:jc w:val="both"/>
        <w:rPr>
          <w:rFonts w:ascii="Arial" w:hAnsi="Arial" w:cs="Arial"/>
          <w:b/>
          <w:bCs/>
          <w:lang w:val="es-419"/>
        </w:rPr>
      </w:pPr>
    </w:p>
    <w:p w14:paraId="15DCEBD0" w14:textId="5C13B6D1"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CONDICIONES DE RESERVA Y PAGOS</w:t>
      </w:r>
    </w:p>
    <w:p w14:paraId="574F58A3" w14:textId="77777777" w:rsidR="00961ADD" w:rsidRPr="003F4BC4" w:rsidRDefault="00961ADD" w:rsidP="003F4BC4">
      <w:pPr>
        <w:jc w:val="both"/>
        <w:rPr>
          <w:rFonts w:ascii="Arial" w:hAnsi="Arial" w:cs="Arial"/>
          <w:lang w:val="es-419"/>
        </w:rPr>
      </w:pPr>
      <w:r w:rsidRPr="003F4BC4">
        <w:rPr>
          <w:rFonts w:ascii="Arial" w:hAnsi="Arial" w:cs="Arial"/>
          <w:b/>
          <w:bCs/>
          <w:lang w:val="es-419"/>
        </w:rPr>
        <w:t xml:space="preserve">1. </w:t>
      </w:r>
      <w:r w:rsidRPr="003F4BC4">
        <w:rPr>
          <w:rFonts w:ascii="Arial" w:hAnsi="Arial" w:cs="Arial"/>
          <w:lang w:val="es-419"/>
        </w:rPr>
        <w:t xml:space="preserve">Para realizar la reserva es necesario contar con la copia de los pasaportes vigentes, en caso de no tenerlo es necesario la copia de la cédula como provisional, mientras se envía el pasaporte vigente. </w:t>
      </w:r>
    </w:p>
    <w:p w14:paraId="1A084966" w14:textId="6F6A0A0C"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El primer depósito inicial será equivalente a $ 2.000.000COP por persona (Suramérica) $3.000.000 COP por pasajero (Europa y Medio Oriente) y $ 5.000.000COP por pasajero (Asia y </w:t>
      </w:r>
      <w:r w:rsidR="00402CAA" w:rsidRPr="003F4BC4">
        <w:rPr>
          <w:rFonts w:ascii="Arial" w:hAnsi="Arial" w:cs="Arial"/>
          <w:lang w:val="es-419"/>
        </w:rPr>
        <w:t>África</w:t>
      </w:r>
      <w:r w:rsidRPr="003F4BC4">
        <w:rPr>
          <w:rFonts w:ascii="Arial" w:hAnsi="Arial" w:cs="Arial"/>
          <w:lang w:val="es-419"/>
        </w:rPr>
        <w:t>), el cual deberá efectuarse dentro de los tres (3) días calendario siguientes a la solicitud de la reserva. Este valor corresponde al derecho de separación del cupo y, en consecuencia, tendrá carácter no reembolsable.</w:t>
      </w:r>
    </w:p>
    <w:p w14:paraId="4AF47BE9" w14:textId="77777777" w:rsidR="00961ADD" w:rsidRPr="003F4BC4" w:rsidRDefault="00961ADD" w:rsidP="003F4BC4">
      <w:pPr>
        <w:jc w:val="both"/>
        <w:rPr>
          <w:rFonts w:ascii="Arial" w:hAnsi="Arial" w:cs="Arial"/>
          <w:lang w:val="es-419"/>
        </w:rPr>
      </w:pPr>
      <w:r w:rsidRPr="003F4BC4">
        <w:rPr>
          <w:rFonts w:ascii="Arial" w:hAnsi="Arial" w:cs="Arial"/>
          <w:b/>
          <w:bCs/>
          <w:lang w:val="es-419"/>
        </w:rPr>
        <w:t>3.</w:t>
      </w:r>
      <w:r w:rsidRPr="003F4BC4">
        <w:rPr>
          <w:rFonts w:ascii="Arial" w:hAnsi="Arial" w:cs="Arial"/>
          <w:lang w:val="es-419"/>
        </w:rPr>
        <w:t xml:space="preserve"> 97 días antes de la fecha del viaje debe estar pago el 50% del valor total del plan.</w:t>
      </w:r>
    </w:p>
    <w:p w14:paraId="204279C8" w14:textId="77777777" w:rsidR="00961ADD" w:rsidRPr="003F4BC4" w:rsidRDefault="00961ADD" w:rsidP="003F4BC4">
      <w:pPr>
        <w:jc w:val="both"/>
        <w:rPr>
          <w:rFonts w:ascii="Arial" w:hAnsi="Arial" w:cs="Arial"/>
          <w:lang w:val="es-419"/>
        </w:rPr>
      </w:pPr>
      <w:r w:rsidRPr="003F4BC4">
        <w:rPr>
          <w:rFonts w:ascii="Arial" w:hAnsi="Arial" w:cs="Arial"/>
          <w:b/>
          <w:bCs/>
          <w:lang w:val="es-419"/>
        </w:rPr>
        <w:t>4.</w:t>
      </w:r>
      <w:r w:rsidRPr="003F4BC4">
        <w:rPr>
          <w:rFonts w:ascii="Arial" w:hAnsi="Arial" w:cs="Arial"/>
          <w:lang w:val="es-419"/>
        </w:rPr>
        <w:t xml:space="preserve"> 46 días antes de la fecha del viaje debe estar pago el 100% del valor total del plan.</w:t>
      </w:r>
    </w:p>
    <w:p w14:paraId="3146A2DB" w14:textId="77777777" w:rsidR="00961ADD" w:rsidRPr="003F4BC4" w:rsidRDefault="00961ADD" w:rsidP="003F4BC4">
      <w:pPr>
        <w:jc w:val="both"/>
        <w:rPr>
          <w:rFonts w:ascii="Arial" w:hAnsi="Arial" w:cs="Arial"/>
          <w:lang w:val="es-419"/>
        </w:rPr>
      </w:pPr>
      <w:r w:rsidRPr="003F4BC4">
        <w:rPr>
          <w:rFonts w:ascii="Arial" w:hAnsi="Arial" w:cs="Arial"/>
          <w:b/>
          <w:bCs/>
          <w:lang w:val="es-419"/>
        </w:rPr>
        <w:t>5.</w:t>
      </w:r>
      <w:r w:rsidRPr="003F4BC4">
        <w:rPr>
          <w:rFonts w:ascii="Arial" w:hAnsi="Arial" w:cs="Arial"/>
          <w:lang w:val="es-419"/>
        </w:rPr>
        <w:t xml:space="preserve"> Los pagos con tarjeta de crédito a través de link de pago tendrán un incremento del 4%</w:t>
      </w:r>
    </w:p>
    <w:p w14:paraId="74D21DFE" w14:textId="5B56AA2C" w:rsidR="009E1AA9" w:rsidRDefault="00961ADD" w:rsidP="003F4BC4">
      <w:pPr>
        <w:jc w:val="both"/>
        <w:rPr>
          <w:rFonts w:ascii="Arial" w:hAnsi="Arial" w:cs="Arial"/>
          <w:lang w:val="es-419"/>
        </w:rPr>
      </w:pPr>
      <w:r w:rsidRPr="003F4BC4">
        <w:rPr>
          <w:rFonts w:ascii="Arial" w:hAnsi="Arial" w:cs="Arial"/>
          <w:b/>
          <w:bCs/>
          <w:lang w:val="es-419"/>
        </w:rPr>
        <w:lastRenderedPageBreak/>
        <w:t xml:space="preserve">6. </w:t>
      </w:r>
      <w:r w:rsidRPr="003F4BC4">
        <w:rPr>
          <w:rFonts w:ascii="Arial" w:hAnsi="Arial" w:cs="Arial"/>
          <w:lang w:val="es-419"/>
        </w:rPr>
        <w:t>Los depósitos en pesos colombianos (COP) se liquidarán a la TRM del día en que se realice el pago.</w:t>
      </w:r>
    </w:p>
    <w:p w14:paraId="339AA32B" w14:textId="35A6B708" w:rsidR="0093615C" w:rsidRDefault="001163E7" w:rsidP="003F4BC4">
      <w:pPr>
        <w:jc w:val="both"/>
        <w:rPr>
          <w:rFonts w:ascii="Arial" w:hAnsi="Arial" w:cs="Arial"/>
          <w:lang w:val="es-419"/>
        </w:rPr>
      </w:pPr>
      <w:r>
        <w:pict w14:anchorId="3476134C">
          <v:rect id="Horizontal Line 8" o:spid="_x0000_s1031" alt="" style="width:483.4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4385E304" w14:textId="2D1ADCE1"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POLÍTICAS DE CANCELACIÓN</w:t>
      </w:r>
    </w:p>
    <w:p w14:paraId="0262FC34" w14:textId="77777777" w:rsidR="00961ADD" w:rsidRPr="003F4BC4" w:rsidRDefault="00961ADD" w:rsidP="003F4BC4">
      <w:pPr>
        <w:jc w:val="both"/>
        <w:rPr>
          <w:rFonts w:ascii="Arial" w:hAnsi="Arial" w:cs="Arial"/>
          <w:lang w:val="es-419"/>
        </w:rPr>
      </w:pPr>
      <w:r w:rsidRPr="003F4BC4">
        <w:rPr>
          <w:rFonts w:ascii="Arial" w:hAnsi="Arial" w:cs="Arial"/>
          <w:b/>
          <w:bCs/>
          <w:lang w:val="es-419"/>
        </w:rPr>
        <w:t>1.</w:t>
      </w:r>
      <w:r w:rsidRPr="003F4BC4">
        <w:rPr>
          <w:rFonts w:ascii="Arial" w:hAnsi="Arial" w:cs="Arial"/>
          <w:lang w:val="es-419"/>
        </w:rPr>
        <w:t xml:space="preserve"> En caso de cancelación por parte del cliente a los (96) días de antelación a la fecha de inicio del viaje, no se generarán gastos de cancelación, salvo el depósito inicial, el cual no es reembolsable.</w:t>
      </w:r>
    </w:p>
    <w:p w14:paraId="2A721203" w14:textId="77777777"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Para cancelaciones realizadas entre (95) y (46) días antes de la salida, se aplicará una penalidad equivalente al cincuenta por ciento (50%) del valor total del programa.</w:t>
      </w:r>
    </w:p>
    <w:p w14:paraId="57DE9272" w14:textId="70ECA277" w:rsidR="0093615C" w:rsidRDefault="00961ADD" w:rsidP="003F4BC4">
      <w:pPr>
        <w:jc w:val="both"/>
        <w:rPr>
          <w:rFonts w:ascii="Arial" w:hAnsi="Arial" w:cs="Arial"/>
          <w:lang w:val="es-419"/>
        </w:rPr>
      </w:pPr>
      <w:r w:rsidRPr="003F4BC4">
        <w:rPr>
          <w:rFonts w:ascii="Arial" w:hAnsi="Arial" w:cs="Arial"/>
          <w:b/>
          <w:bCs/>
          <w:lang w:val="es-419"/>
        </w:rPr>
        <w:t>3.</w:t>
      </w:r>
      <w:r w:rsidRPr="003F4BC4">
        <w:rPr>
          <w:rFonts w:ascii="Arial" w:hAnsi="Arial" w:cs="Arial"/>
          <w:lang w:val="es-419"/>
        </w:rPr>
        <w:t xml:space="preserve"> Para cancelaciones efectuadas entre (45) días y (1) día antes de la salida, así como en casos de no presentación, se aplicará una penalidad del cien por ciento (100%) del valor total del programa, sin lugar a reembolso.</w:t>
      </w:r>
    </w:p>
    <w:p w14:paraId="7562746E" w14:textId="37AA050B" w:rsidR="00FF3A4E" w:rsidRDefault="001163E7" w:rsidP="003F4BC4">
      <w:pPr>
        <w:jc w:val="both"/>
        <w:rPr>
          <w:rFonts w:ascii="Arial" w:hAnsi="Arial" w:cs="Arial"/>
          <w:lang w:val="es-419"/>
        </w:rPr>
      </w:pPr>
      <w:r>
        <w:pict w14:anchorId="5DEEAB2A">
          <v:rect id="Horizontal Line 9" o:spid="_x0000_s1030" alt="" style="width:483.4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4082B30B" w14:textId="3D2D2D77" w:rsidR="00FF3A4E" w:rsidRPr="00FF3A4E" w:rsidRDefault="00FF3A4E" w:rsidP="003F4BC4">
      <w:pPr>
        <w:jc w:val="both"/>
        <w:rPr>
          <w:rFonts w:ascii="Arial" w:hAnsi="Arial" w:cs="Arial"/>
          <w:b/>
          <w:bCs/>
          <w:color w:val="000000" w:themeColor="text1"/>
          <w:lang w:val="es-419"/>
        </w:rPr>
      </w:pPr>
      <w:r w:rsidRPr="00FF3A4E">
        <w:rPr>
          <w:rFonts w:ascii="Arial" w:hAnsi="Arial" w:cs="Arial"/>
          <w:b/>
          <w:bCs/>
          <w:color w:val="000000" w:themeColor="text1"/>
          <w:lang w:val="es-419"/>
        </w:rPr>
        <w:t xml:space="preserve">CONDICIONES OPERATIVAS DE LOS SERVICIOS </w:t>
      </w:r>
    </w:p>
    <w:p w14:paraId="530954D8" w14:textId="77777777" w:rsidR="00961ADD" w:rsidRPr="003F4BC4" w:rsidRDefault="00961ADD" w:rsidP="003F4BC4">
      <w:pPr>
        <w:jc w:val="both"/>
        <w:rPr>
          <w:rFonts w:ascii="Arial" w:hAnsi="Arial" w:cs="Arial"/>
          <w:lang w:val="es-419"/>
        </w:rPr>
      </w:pPr>
      <w:r w:rsidRPr="003F4BC4">
        <w:rPr>
          <w:rFonts w:ascii="Arial" w:hAnsi="Arial" w:cs="Arial"/>
          <w:b/>
          <w:bCs/>
          <w:lang w:val="es-419"/>
        </w:rPr>
        <w:t>1.</w:t>
      </w:r>
      <w:r w:rsidRPr="003F4BC4">
        <w:rPr>
          <w:rFonts w:ascii="Arial" w:hAnsi="Arial" w:cs="Arial"/>
          <w:lang w:val="es-419"/>
        </w:rPr>
        <w:t xml:space="preserve"> La ciudad de salida y llegada será la indicada en el itinerario confirmado. Los vuelos domésticos no estarán incluidos, salvo que se indique expresamente en el programa.</w:t>
      </w:r>
    </w:p>
    <w:p w14:paraId="2808C53A" w14:textId="77777777"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738304FA" w14:textId="77777777" w:rsidR="00961ADD" w:rsidRPr="003F4BC4" w:rsidRDefault="00961ADD" w:rsidP="003F4BC4">
      <w:pPr>
        <w:jc w:val="both"/>
        <w:rPr>
          <w:rFonts w:ascii="Arial" w:hAnsi="Arial" w:cs="Arial"/>
          <w:lang w:val="es-419"/>
        </w:rPr>
      </w:pPr>
      <w:r w:rsidRPr="003F4BC4">
        <w:rPr>
          <w:rFonts w:ascii="Arial" w:hAnsi="Arial" w:cs="Arial"/>
          <w:b/>
          <w:bCs/>
          <w:lang w:val="es-419"/>
        </w:rPr>
        <w:t>3</w:t>
      </w:r>
      <w:r w:rsidRPr="003F4BC4">
        <w:rPr>
          <w:rFonts w:ascii="Arial" w:hAnsi="Arial" w:cs="Arial"/>
          <w:lang w:val="es-419"/>
        </w:rPr>
        <w:t xml:space="preserve">. </w:t>
      </w:r>
      <w:r w:rsidRPr="003F4BC4">
        <w:rPr>
          <w:rFonts w:ascii="Arial" w:hAnsi="Arial" w:cs="Arial"/>
        </w:rPr>
        <w:t>El operador no asume responsabilidad por modificaciones operativas (cambios de horarios, ruta, fecha), que pueda presentar la aerolínea por conexiones, retrasos o perdidas de vuelo, clima, entre otros; siendo estos de exclusiva responsabilidad de la aerolínea.</w:t>
      </w:r>
    </w:p>
    <w:p w14:paraId="0462F2E5" w14:textId="77777777" w:rsidR="00961ADD" w:rsidRPr="003F4BC4" w:rsidRDefault="00961ADD" w:rsidP="003F4BC4">
      <w:pPr>
        <w:jc w:val="both"/>
        <w:rPr>
          <w:rFonts w:ascii="Arial" w:hAnsi="Arial" w:cs="Arial"/>
          <w:lang w:val="es-419"/>
        </w:rPr>
      </w:pPr>
      <w:r w:rsidRPr="003F4BC4">
        <w:rPr>
          <w:rFonts w:ascii="Arial" w:hAnsi="Arial" w:cs="Arial"/>
          <w:b/>
          <w:bCs/>
          <w:lang w:val="es-419"/>
        </w:rPr>
        <w:t>4.</w:t>
      </w:r>
      <w:r w:rsidRPr="003F4BC4">
        <w:rPr>
          <w:rFonts w:ascii="Arial" w:hAnsi="Arial" w:cs="Arial"/>
          <w:lang w:val="es-419"/>
        </w:rPr>
        <w:t xml:space="preserve"> Los hoteles previstos podrán ser sustituidos por otros de igual o superior categoría, de acuerdo con la disponibilidad al momento de la operación.</w:t>
      </w:r>
    </w:p>
    <w:p w14:paraId="630CE945" w14:textId="77777777" w:rsidR="00961ADD" w:rsidRPr="003F4BC4" w:rsidRDefault="00961ADD" w:rsidP="003F4BC4">
      <w:pPr>
        <w:jc w:val="both"/>
        <w:rPr>
          <w:rFonts w:ascii="Arial" w:hAnsi="Arial" w:cs="Arial"/>
          <w:u w:val="single"/>
          <w:lang w:val="es-419"/>
        </w:rPr>
      </w:pPr>
      <w:r w:rsidRPr="003F4BC4">
        <w:rPr>
          <w:rFonts w:ascii="Arial" w:hAnsi="Arial" w:cs="Arial"/>
          <w:b/>
          <w:bCs/>
          <w:lang w:val="es-419"/>
        </w:rPr>
        <w:t>5.</w:t>
      </w:r>
      <w:r w:rsidRPr="003F4BC4">
        <w:rPr>
          <w:rFonts w:ascii="Arial" w:hAnsi="Arial" w:cs="Arial"/>
          <w:lang w:val="es-419"/>
        </w:rPr>
        <w:t xml:space="preserve"> Las habitaciones dobles matrimoniales y </w:t>
      </w:r>
      <w:proofErr w:type="spellStart"/>
      <w:r w:rsidRPr="003F4BC4">
        <w:rPr>
          <w:rFonts w:ascii="Arial" w:hAnsi="Arial" w:cs="Arial"/>
          <w:lang w:val="es-419"/>
        </w:rPr>
        <w:t>twin</w:t>
      </w:r>
      <w:proofErr w:type="spellEnd"/>
      <w:r w:rsidRPr="003F4BC4">
        <w:rPr>
          <w:rFonts w:ascii="Arial" w:hAnsi="Arial" w:cs="Arial"/>
          <w:lang w:val="es-419"/>
        </w:rPr>
        <w:t xml:space="preserve"> quedan sujetas a disponibilidad y confirmación del hotel.</w:t>
      </w:r>
    </w:p>
    <w:p w14:paraId="015DF11C" w14:textId="77777777" w:rsidR="00961ADD" w:rsidRPr="003F4BC4" w:rsidRDefault="00961ADD" w:rsidP="003F4BC4">
      <w:pPr>
        <w:jc w:val="both"/>
        <w:rPr>
          <w:rFonts w:ascii="Arial" w:hAnsi="Arial" w:cs="Arial"/>
          <w:u w:val="single"/>
          <w:lang w:val="es-419"/>
        </w:rPr>
      </w:pPr>
      <w:r w:rsidRPr="003F4BC4">
        <w:rPr>
          <w:rFonts w:ascii="Arial" w:hAnsi="Arial" w:cs="Arial"/>
          <w:b/>
          <w:bCs/>
          <w:u w:val="single"/>
          <w:lang w:val="es-419"/>
        </w:rPr>
        <w:t>6</w:t>
      </w:r>
      <w:r w:rsidRPr="003F4BC4">
        <w:rPr>
          <w:rFonts w:ascii="Arial" w:hAnsi="Arial" w:cs="Arial"/>
          <w:u w:val="single"/>
          <w:lang w:val="es-419"/>
        </w:rPr>
        <w:t xml:space="preserve">. </w:t>
      </w:r>
      <w:r w:rsidRPr="003F4BC4">
        <w:rPr>
          <w:rFonts w:ascii="Arial" w:hAnsi="Arial" w:cs="Arial"/>
          <w:lang w:val="es-419"/>
        </w:rPr>
        <w:t>Las habitaciones triples son bajo solicitud. Generalmente adicional a la cama doble se otorgará una supletoria que podrá ser un catre o sofá cama.</w:t>
      </w:r>
    </w:p>
    <w:p w14:paraId="0BF76803" w14:textId="77777777" w:rsidR="00961ADD" w:rsidRPr="003F4BC4" w:rsidRDefault="00961ADD" w:rsidP="003F4BC4">
      <w:pPr>
        <w:jc w:val="both"/>
        <w:rPr>
          <w:rFonts w:ascii="Arial" w:hAnsi="Arial" w:cs="Arial"/>
          <w:lang w:val="es-419"/>
        </w:rPr>
      </w:pPr>
      <w:r w:rsidRPr="003F4BC4">
        <w:rPr>
          <w:rFonts w:ascii="Arial" w:hAnsi="Arial" w:cs="Arial"/>
          <w:b/>
          <w:bCs/>
          <w:lang w:val="es-419"/>
        </w:rPr>
        <w:t>7.</w:t>
      </w:r>
      <w:r w:rsidRPr="003F4BC4">
        <w:rPr>
          <w:rFonts w:ascii="Arial" w:hAnsi="Arial" w:cs="Arial"/>
          <w:lang w:val="es-419"/>
        </w:rPr>
        <w:t xml:space="preserve"> El horario de registro en los hoteles (</w:t>
      </w:r>
      <w:proofErr w:type="spellStart"/>
      <w:r w:rsidRPr="003F4BC4">
        <w:rPr>
          <w:rFonts w:ascii="Arial" w:hAnsi="Arial" w:cs="Arial"/>
          <w:lang w:val="es-419"/>
        </w:rPr>
        <w:t>check</w:t>
      </w:r>
      <w:proofErr w:type="spellEnd"/>
      <w:r w:rsidRPr="003F4BC4">
        <w:rPr>
          <w:rFonts w:ascii="Arial" w:hAnsi="Arial" w:cs="Arial"/>
          <w:lang w:val="es-419"/>
        </w:rPr>
        <w:t>-in) será a partir de las 15:00 horas y el de salida (</w:t>
      </w:r>
      <w:proofErr w:type="spellStart"/>
      <w:r w:rsidRPr="003F4BC4">
        <w:rPr>
          <w:rFonts w:ascii="Arial" w:hAnsi="Arial" w:cs="Arial"/>
          <w:lang w:val="es-419"/>
        </w:rPr>
        <w:t>check-out</w:t>
      </w:r>
      <w:proofErr w:type="spellEnd"/>
      <w:r w:rsidRPr="003F4BC4">
        <w:rPr>
          <w:rFonts w:ascii="Arial" w:hAnsi="Arial" w:cs="Arial"/>
          <w:lang w:val="es-419"/>
        </w:rPr>
        <w:t>) hasta las 12:00 horas.</w:t>
      </w:r>
    </w:p>
    <w:p w14:paraId="2D5DEE58" w14:textId="77777777" w:rsidR="00961ADD" w:rsidRPr="003F4BC4" w:rsidRDefault="00961ADD" w:rsidP="003F4BC4">
      <w:pPr>
        <w:jc w:val="both"/>
        <w:rPr>
          <w:rFonts w:ascii="Arial" w:hAnsi="Arial" w:cs="Arial"/>
          <w:lang w:val="es-419"/>
        </w:rPr>
      </w:pPr>
      <w:r w:rsidRPr="003F4BC4">
        <w:rPr>
          <w:rFonts w:ascii="Arial" w:hAnsi="Arial" w:cs="Arial"/>
          <w:b/>
          <w:bCs/>
          <w:lang w:val="es-419"/>
        </w:rPr>
        <w:lastRenderedPageBreak/>
        <w:t>8.</w:t>
      </w:r>
      <w:r w:rsidRPr="003F4BC4">
        <w:rPr>
          <w:rFonts w:ascii="Arial" w:hAnsi="Arial" w:cs="Arial"/>
          <w:lang w:val="es-419"/>
        </w:rPr>
        <w:t xml:space="preserve"> En caso de no presentación o no uso de los servicios por decisión del pasajero establecidos por excursiones, itinerarios aéreos, causas personales o cualquier circunstancia no atribuible al operador, no serán objeto de reembolso.</w:t>
      </w:r>
    </w:p>
    <w:p w14:paraId="078D6E3E" w14:textId="77777777" w:rsidR="00961ADD" w:rsidRPr="003F4BC4" w:rsidRDefault="00961ADD" w:rsidP="003F4BC4">
      <w:pPr>
        <w:jc w:val="both"/>
        <w:rPr>
          <w:rFonts w:ascii="Arial" w:hAnsi="Arial" w:cs="Arial"/>
          <w:lang w:val="es-419"/>
        </w:rPr>
      </w:pPr>
      <w:r w:rsidRPr="003F4BC4">
        <w:rPr>
          <w:rFonts w:ascii="Arial" w:hAnsi="Arial" w:cs="Arial"/>
          <w:b/>
          <w:bCs/>
          <w:lang w:val="es-419"/>
        </w:rPr>
        <w:t>9.</w:t>
      </w:r>
      <w:r w:rsidRPr="003F4BC4">
        <w:rPr>
          <w:rFonts w:ascii="Arial" w:hAnsi="Arial" w:cs="Arial"/>
          <w:lang w:val="es-419"/>
        </w:rPr>
        <w:t xml:space="preserve"> El operador no será responsable por afectaciones en excursiones o servicios derivados de situaciones de fuerza mayor o ajenas a la operación en destino.</w:t>
      </w:r>
    </w:p>
    <w:p w14:paraId="57CAE832" w14:textId="77777777" w:rsidR="00961ADD" w:rsidRPr="003F4BC4" w:rsidRDefault="00961ADD" w:rsidP="003F4BC4">
      <w:pPr>
        <w:jc w:val="both"/>
        <w:rPr>
          <w:rFonts w:ascii="Arial" w:hAnsi="Arial" w:cs="Arial"/>
          <w:lang w:val="es-419"/>
        </w:rPr>
      </w:pPr>
      <w:r w:rsidRPr="003F4BC4">
        <w:rPr>
          <w:rFonts w:ascii="Arial" w:hAnsi="Arial" w:cs="Arial"/>
          <w:b/>
          <w:bCs/>
          <w:lang w:val="es-419"/>
        </w:rPr>
        <w:t>10.</w:t>
      </w:r>
      <w:r w:rsidRPr="003F4BC4">
        <w:rPr>
          <w:rFonts w:ascii="Arial" w:hAnsi="Arial" w:cs="Arial"/>
          <w:lang w:val="es-419"/>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1E3ABA0B" w14:textId="77777777" w:rsidR="00961ADD" w:rsidRPr="003F4BC4" w:rsidRDefault="00961ADD" w:rsidP="003F4BC4">
      <w:pPr>
        <w:jc w:val="both"/>
        <w:rPr>
          <w:rFonts w:ascii="Arial" w:hAnsi="Arial" w:cs="Arial"/>
          <w:lang w:val="es-419"/>
        </w:rPr>
      </w:pPr>
      <w:r w:rsidRPr="003F4BC4">
        <w:rPr>
          <w:rFonts w:ascii="Arial" w:hAnsi="Arial" w:cs="Arial"/>
          <w:b/>
          <w:bCs/>
          <w:lang w:val="es-419"/>
        </w:rPr>
        <w:t>11.</w:t>
      </w:r>
      <w:r w:rsidRPr="003F4BC4">
        <w:rPr>
          <w:rFonts w:ascii="Arial" w:hAnsi="Arial" w:cs="Arial"/>
          <w:lang w:val="es-419"/>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4DFFFB22" w14:textId="77777777" w:rsidR="00961ADD" w:rsidRDefault="00961ADD" w:rsidP="00FF3A4E">
      <w:pPr>
        <w:shd w:val="clear" w:color="auto" w:fill="FFFFFF" w:themeFill="background1"/>
        <w:jc w:val="both"/>
        <w:rPr>
          <w:rFonts w:ascii="Arial" w:hAnsi="Arial" w:cs="Arial"/>
          <w:lang w:val="es-419"/>
        </w:rPr>
      </w:pPr>
      <w:r w:rsidRPr="003F4BC4">
        <w:rPr>
          <w:rFonts w:ascii="Arial" w:hAnsi="Arial" w:cs="Arial"/>
          <w:b/>
          <w:bCs/>
          <w:lang w:val="es-419"/>
        </w:rPr>
        <w:t>12</w:t>
      </w:r>
      <w:r w:rsidRPr="003F4BC4">
        <w:rPr>
          <w:rFonts w:ascii="Arial" w:hAnsi="Arial" w:cs="Arial"/>
          <w:lang w:val="es-419"/>
        </w:rPr>
        <w:t xml:space="preserve">. Los </w:t>
      </w:r>
      <w:proofErr w:type="spellStart"/>
      <w:r w:rsidRPr="003F4BC4">
        <w:rPr>
          <w:rFonts w:ascii="Arial" w:hAnsi="Arial" w:cs="Arial"/>
          <w:lang w:val="es-419"/>
        </w:rPr>
        <w:t>voucher</w:t>
      </w:r>
      <w:proofErr w:type="spellEnd"/>
      <w:r w:rsidRPr="003F4BC4">
        <w:rPr>
          <w:rFonts w:ascii="Arial" w:hAnsi="Arial" w:cs="Arial"/>
          <w:lang w:val="es-419"/>
        </w:rPr>
        <w:t xml:space="preserve"> de servicios se enviarán de manera digital entre 8 a 5 días antes de la fecha de inicio del viaje.</w:t>
      </w:r>
    </w:p>
    <w:p w14:paraId="4628742F" w14:textId="64470F13" w:rsidR="00FF3A4E" w:rsidRPr="003F4BC4" w:rsidRDefault="001163E7" w:rsidP="00FF3A4E">
      <w:pPr>
        <w:shd w:val="clear" w:color="auto" w:fill="FFFFFF" w:themeFill="background1"/>
        <w:jc w:val="both"/>
        <w:rPr>
          <w:rFonts w:ascii="Arial" w:hAnsi="Arial" w:cs="Arial"/>
          <w:lang w:val="es-419"/>
        </w:rPr>
      </w:pPr>
      <w:r>
        <w:pict w14:anchorId="2C603AB5">
          <v:rect id="Horizontal Line 10" o:spid="_x0000_s1029" alt="" style="width:483.4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18603707" w14:textId="77777777"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EQUIPAJE</w:t>
      </w:r>
    </w:p>
    <w:p w14:paraId="3E2BD77E" w14:textId="77777777" w:rsidR="00961ADD" w:rsidRPr="003F4BC4" w:rsidRDefault="00961ADD" w:rsidP="003F4BC4">
      <w:pPr>
        <w:jc w:val="both"/>
        <w:rPr>
          <w:rFonts w:ascii="Arial" w:hAnsi="Arial" w:cs="Arial"/>
          <w:lang w:val="es-419"/>
        </w:rPr>
      </w:pPr>
      <w:r w:rsidRPr="003F4BC4">
        <w:rPr>
          <w:rFonts w:ascii="Arial" w:hAnsi="Arial" w:cs="Arial"/>
          <w:b/>
          <w:bCs/>
          <w:lang w:val="es-419"/>
        </w:rPr>
        <w:t>1.</w:t>
      </w:r>
      <w:r w:rsidRPr="003F4BC4">
        <w:rPr>
          <w:rFonts w:ascii="Arial" w:hAnsi="Arial" w:cs="Arial"/>
          <w:lang w:val="es-419"/>
        </w:rPr>
        <w:t xml:space="preserve"> En circuitos terrestres se permitirá una maleta en bodega de hasta veintitrés (23) kilogramos, un equipaje de mano de hasta ocho (8) kilogramos y un artículo personal.</w:t>
      </w:r>
    </w:p>
    <w:p w14:paraId="32F6CF58" w14:textId="77777777"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En vuelos internos o trayectos aéreos entre países cercanos, la franquicia de equipaje está entre quince (15) y veinte (20) kilogramos más el equipaje de mano.</w:t>
      </w:r>
    </w:p>
    <w:p w14:paraId="417D4340" w14:textId="77777777" w:rsidR="00961ADD" w:rsidRPr="003F4BC4" w:rsidRDefault="00961ADD" w:rsidP="003F4BC4">
      <w:pPr>
        <w:jc w:val="both"/>
        <w:rPr>
          <w:rFonts w:ascii="Arial" w:hAnsi="Arial" w:cs="Arial"/>
          <w:lang w:val="es-419"/>
        </w:rPr>
      </w:pPr>
      <w:r w:rsidRPr="003F4BC4">
        <w:rPr>
          <w:rFonts w:ascii="Arial" w:hAnsi="Arial" w:cs="Arial"/>
          <w:b/>
          <w:bCs/>
          <w:lang w:val="es-419"/>
        </w:rPr>
        <w:t>3.</w:t>
      </w:r>
      <w:r w:rsidRPr="003F4BC4">
        <w:rPr>
          <w:rFonts w:ascii="Arial" w:hAnsi="Arial" w:cs="Arial"/>
          <w:lang w:val="es-419"/>
        </w:rPr>
        <w:t xml:space="preserve"> En vuelos nacionales, el equipaje estará sujeto a las políticas de la aerolínea operadora.</w:t>
      </w:r>
    </w:p>
    <w:p w14:paraId="7D89D7BF" w14:textId="77777777" w:rsidR="00961ADD" w:rsidRDefault="00961ADD" w:rsidP="003F4BC4">
      <w:pPr>
        <w:jc w:val="both"/>
        <w:rPr>
          <w:rFonts w:ascii="Arial" w:hAnsi="Arial" w:cs="Arial"/>
          <w:lang w:val="es-419"/>
        </w:rPr>
      </w:pPr>
      <w:r w:rsidRPr="003F4BC4">
        <w:rPr>
          <w:rFonts w:ascii="Arial" w:hAnsi="Arial" w:cs="Arial"/>
          <w:b/>
          <w:bCs/>
          <w:lang w:val="es-419"/>
        </w:rPr>
        <w:t>4.</w:t>
      </w:r>
      <w:r w:rsidRPr="003F4BC4">
        <w:rPr>
          <w:rFonts w:ascii="Arial" w:hAnsi="Arial" w:cs="Arial"/>
          <w:lang w:val="es-419"/>
        </w:rPr>
        <w:t xml:space="preserve"> Cualquier exceso de equipaje podrá generar costos adicionales que serán asumidos por el pasajero.</w:t>
      </w:r>
    </w:p>
    <w:p w14:paraId="70FE3C7C" w14:textId="51F5D8D3" w:rsidR="00FF3A4E" w:rsidRPr="003F4BC4" w:rsidRDefault="001163E7" w:rsidP="003F4BC4">
      <w:pPr>
        <w:jc w:val="both"/>
        <w:rPr>
          <w:rFonts w:ascii="Arial" w:hAnsi="Arial" w:cs="Arial"/>
          <w:lang w:val="es-419"/>
        </w:rPr>
      </w:pPr>
      <w:r>
        <w:pict w14:anchorId="6F9FAD83">
          <v:rect id="Horizontal Line 11" o:spid="_x0000_s1028" alt="" style="width:483.4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63611527" w14:textId="77777777"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PROPINAS</w:t>
      </w:r>
    </w:p>
    <w:p w14:paraId="1E75764D" w14:textId="77777777" w:rsidR="00961ADD" w:rsidRPr="003F4BC4" w:rsidRDefault="00961ADD" w:rsidP="003F4BC4">
      <w:pPr>
        <w:jc w:val="both"/>
        <w:rPr>
          <w:rFonts w:ascii="Arial" w:hAnsi="Arial" w:cs="Arial"/>
          <w:lang w:val="es-419"/>
        </w:rPr>
      </w:pPr>
      <w:r w:rsidRPr="003F4BC4">
        <w:rPr>
          <w:rFonts w:ascii="Arial" w:hAnsi="Arial" w:cs="Arial"/>
          <w:b/>
          <w:bCs/>
          <w:lang w:val="es-419"/>
        </w:rPr>
        <w:t>1.</w:t>
      </w:r>
      <w:r w:rsidRPr="003F4BC4">
        <w:rPr>
          <w:rFonts w:ascii="Arial" w:hAnsi="Arial" w:cs="Arial"/>
          <w:lang w:val="es-419"/>
        </w:rPr>
        <w:t xml:space="preserve"> Las propinas no se encuentran incluidas dentro del valor del programa, salvo que se indique expresamente.</w:t>
      </w:r>
    </w:p>
    <w:p w14:paraId="1B48287D" w14:textId="77777777"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Las propinas para guías y conductores son de carácter obligatorio y su valor podrá variar dependiendo del destino, siendo asumidas directamente por el pasajero y previamente notificadas por el operador.</w:t>
      </w:r>
    </w:p>
    <w:p w14:paraId="7A8FDF89" w14:textId="26986D5F" w:rsidR="00961ADD" w:rsidRPr="003F4BC4" w:rsidRDefault="001163E7" w:rsidP="003F4BC4">
      <w:pPr>
        <w:jc w:val="both"/>
        <w:rPr>
          <w:rFonts w:ascii="Arial" w:hAnsi="Arial" w:cs="Arial"/>
          <w:b/>
          <w:bCs/>
          <w:lang w:val="es-419"/>
        </w:rPr>
      </w:pPr>
      <w:r>
        <w:pict w14:anchorId="1ED60661">
          <v:rect id="Horizontal Line 12" o:spid="_x0000_s1027" alt="" style="width:483.4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2B5EFA25" w14:textId="7E8CCC8B"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RESPONSABILIDAD DEL PASAJERO</w:t>
      </w:r>
    </w:p>
    <w:p w14:paraId="75AF2020" w14:textId="77777777" w:rsidR="00961ADD" w:rsidRPr="003F4BC4" w:rsidRDefault="00961ADD">
      <w:pPr>
        <w:pStyle w:val="Prrafodelista"/>
        <w:numPr>
          <w:ilvl w:val="0"/>
          <w:numId w:val="3"/>
        </w:numPr>
        <w:jc w:val="both"/>
        <w:rPr>
          <w:rFonts w:ascii="Arial" w:hAnsi="Arial" w:cs="Arial"/>
        </w:rPr>
      </w:pPr>
      <w:r w:rsidRPr="003F4BC4">
        <w:rPr>
          <w:rFonts w:ascii="Arial" w:hAnsi="Arial" w:cs="Arial"/>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5A705ECA" w14:textId="77777777" w:rsidR="00961ADD" w:rsidRPr="003F4BC4" w:rsidRDefault="00961ADD">
      <w:pPr>
        <w:pStyle w:val="Prrafodelista"/>
        <w:numPr>
          <w:ilvl w:val="0"/>
          <w:numId w:val="3"/>
        </w:numPr>
        <w:jc w:val="both"/>
        <w:rPr>
          <w:rFonts w:ascii="Arial" w:hAnsi="Arial" w:cs="Arial"/>
          <w:lang w:val="es-419"/>
        </w:rPr>
      </w:pPr>
      <w:r w:rsidRPr="003F4BC4">
        <w:rPr>
          <w:rFonts w:ascii="Arial" w:hAnsi="Arial" w:cs="Arial"/>
          <w:lang w:val="es-419"/>
        </w:rPr>
        <w:t>El pasajero será responsable de verificar y portar la documentación exigida en caso de viajar con menores de edad a su cargo.</w:t>
      </w:r>
    </w:p>
    <w:p w14:paraId="23F14C44" w14:textId="77777777" w:rsidR="00961ADD" w:rsidRDefault="00961ADD">
      <w:pPr>
        <w:pStyle w:val="Prrafodelista"/>
        <w:numPr>
          <w:ilvl w:val="0"/>
          <w:numId w:val="3"/>
        </w:numPr>
        <w:jc w:val="both"/>
        <w:rPr>
          <w:rFonts w:ascii="Arial" w:hAnsi="Arial" w:cs="Arial"/>
          <w:lang w:val="es-419"/>
        </w:rPr>
      </w:pPr>
      <w:r w:rsidRPr="003F4BC4">
        <w:rPr>
          <w:rFonts w:ascii="Arial" w:hAnsi="Arial" w:cs="Arial"/>
          <w:lang w:val="es-419"/>
        </w:rPr>
        <w:t>Cualquier gasto, perjuicio o servicio no utilizado derivado del incumplimiento de dichos requisitos será asumido exclusivamente por el pasajero, exonerando de toda responsabilidad al operador.</w:t>
      </w:r>
    </w:p>
    <w:p w14:paraId="64B7AF2A" w14:textId="487C357C" w:rsidR="00FF3A4E" w:rsidRPr="00FF3A4E" w:rsidRDefault="001163E7" w:rsidP="00FF3A4E">
      <w:pPr>
        <w:jc w:val="both"/>
        <w:rPr>
          <w:rFonts w:ascii="Arial" w:hAnsi="Arial" w:cs="Arial"/>
          <w:lang w:val="es-419"/>
        </w:rPr>
      </w:pPr>
      <w:r>
        <w:pict w14:anchorId="0B8972E0">
          <v:rect id="Horizontal Line 13" o:spid="_x0000_s1026" alt="" style="width:483.4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6B8B28C6" w14:textId="3CCCBAF2" w:rsidR="00961ADD" w:rsidRPr="003F4BC4" w:rsidRDefault="00961ADD" w:rsidP="00FF3A4E">
      <w:pPr>
        <w:shd w:val="clear" w:color="auto" w:fill="FFFFFF" w:themeFill="background1"/>
        <w:rPr>
          <w:rFonts w:ascii="Arial" w:hAnsi="Arial" w:cs="Arial"/>
          <w:b/>
          <w:bCs/>
        </w:rPr>
      </w:pPr>
      <w:r w:rsidRPr="003F4BC4">
        <w:rPr>
          <w:rFonts w:ascii="Arial" w:hAnsi="Arial" w:cs="Arial"/>
          <w:b/>
          <w:bCs/>
        </w:rPr>
        <w:t>TURISMO RESPONSABLE</w:t>
      </w:r>
    </w:p>
    <w:p w14:paraId="54A82E49" w14:textId="77777777" w:rsidR="00961ADD" w:rsidRPr="003F4BC4" w:rsidRDefault="00961ADD">
      <w:pPr>
        <w:pStyle w:val="Prrafodelista"/>
        <w:numPr>
          <w:ilvl w:val="0"/>
          <w:numId w:val="2"/>
        </w:numPr>
        <w:jc w:val="both"/>
        <w:rPr>
          <w:rFonts w:ascii="Arial" w:hAnsi="Arial" w:cs="Arial"/>
        </w:rPr>
      </w:pPr>
      <w:r w:rsidRPr="003F4BC4">
        <w:rPr>
          <w:rFonts w:ascii="Arial" w:hAnsi="Arial" w:cs="Arial"/>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sexual de menores son sancionados penal y administrativamente conforme a la Ley 679 de 2001.</w:t>
      </w:r>
    </w:p>
    <w:p w14:paraId="5304982F" w14:textId="77777777" w:rsidR="00961ADD" w:rsidRPr="003F4BC4" w:rsidRDefault="00961ADD">
      <w:pPr>
        <w:numPr>
          <w:ilvl w:val="0"/>
          <w:numId w:val="1"/>
        </w:numPr>
        <w:jc w:val="both"/>
        <w:rPr>
          <w:rFonts w:ascii="Arial" w:hAnsi="Arial" w:cs="Arial"/>
        </w:rPr>
      </w:pPr>
      <w:r w:rsidRPr="003F4BC4">
        <w:rPr>
          <w:rFonts w:ascii="Arial" w:hAnsi="Arial" w:cs="Arial"/>
        </w:rPr>
        <w:t>Respetamos la biodiversidad según ley 17 de 1981 que previene y castiga todo acto que atente contra la vida de los animales. Promovemos la protección de la fauna silvestre y la ley 1333 de 2009 para evitar poner en peligro el medio ambiente.</w:t>
      </w:r>
    </w:p>
    <w:p w14:paraId="724F31F7" w14:textId="77777777" w:rsidR="00961ADD" w:rsidRPr="003F4BC4" w:rsidRDefault="00961ADD">
      <w:pPr>
        <w:numPr>
          <w:ilvl w:val="0"/>
          <w:numId w:val="1"/>
        </w:numPr>
        <w:jc w:val="both"/>
        <w:rPr>
          <w:rFonts w:ascii="Arial" w:hAnsi="Arial" w:cs="Arial"/>
          <w:b/>
          <w:bCs/>
        </w:rPr>
      </w:pPr>
      <w:r w:rsidRPr="003F4BC4">
        <w:rPr>
          <w:rFonts w:ascii="Arial" w:hAnsi="Arial" w:cs="Arial"/>
        </w:rPr>
        <w:t>Invitamos a valorar las costumbres, tradiciones y apoyar la economía local, respetar las áreas silvestres, patrimoniales, arqueológicas de conformidad con lo previsto en la Ley 1185 de 2008.</w:t>
      </w:r>
    </w:p>
    <w:p w14:paraId="633CCA56" w14:textId="77777777" w:rsidR="00961ADD" w:rsidRPr="003F4BC4" w:rsidRDefault="00961ADD">
      <w:pPr>
        <w:numPr>
          <w:ilvl w:val="0"/>
          <w:numId w:val="1"/>
        </w:numPr>
        <w:jc w:val="both"/>
        <w:rPr>
          <w:rFonts w:ascii="Arial" w:hAnsi="Arial" w:cs="Arial"/>
        </w:rPr>
      </w:pPr>
      <w:r w:rsidRPr="003F4BC4">
        <w:rPr>
          <w:rFonts w:ascii="Arial" w:hAnsi="Arial" w:cs="Arial"/>
        </w:rPr>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2E2B3DF4" w14:textId="77777777" w:rsidR="00961ADD" w:rsidRPr="003F4BC4" w:rsidRDefault="00961ADD">
      <w:pPr>
        <w:numPr>
          <w:ilvl w:val="0"/>
          <w:numId w:val="1"/>
        </w:numPr>
        <w:jc w:val="both"/>
        <w:rPr>
          <w:rFonts w:ascii="Arial" w:hAnsi="Arial" w:cs="Arial"/>
        </w:rPr>
      </w:pPr>
      <w:r w:rsidRPr="003F4BC4">
        <w:rPr>
          <w:rFonts w:ascii="Arial" w:hAnsi="Arial" w:cs="Arial"/>
        </w:rPr>
        <w:t xml:space="preserve">Con el fin de prevenir riesgos de lavado de activos y financiación del terrorismo, el operador implementará mecanismos de debida diligencia para el adecuado conocimiento del cliente. Las agencias que comercialicen sus productos deberán aplicar estos controles, incluyendo </w:t>
      </w:r>
      <w:r w:rsidRPr="003F4BC4">
        <w:rPr>
          <w:rFonts w:ascii="Arial" w:hAnsi="Arial" w:cs="Arial"/>
        </w:rPr>
        <w:lastRenderedPageBreak/>
        <w:t>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0AA87D50" w14:textId="39FCE2FB" w:rsidR="00CE6971" w:rsidRPr="003F4BC4" w:rsidRDefault="00CE6971" w:rsidP="003F4BC4">
      <w:pPr>
        <w:spacing w:after="0" w:line="240" w:lineRule="auto"/>
        <w:ind w:left="3969"/>
        <w:jc w:val="both"/>
        <w:rPr>
          <w:rFonts w:ascii="Arial" w:eastAsia="Arial" w:hAnsi="Arial" w:cs="Arial"/>
          <w:b/>
          <w:bCs/>
        </w:rPr>
      </w:pPr>
    </w:p>
    <w:sectPr w:rsidR="00CE6971" w:rsidRPr="003F4BC4" w:rsidSect="006E4CD8">
      <w:headerReference w:type="default" r:id="rId9"/>
      <w:footerReference w:type="default" r:id="rId10"/>
      <w:headerReference w:type="first" r:id="rId11"/>
      <w:footerReference w:type="first" r:id="rId12"/>
      <w:pgSz w:w="12240" w:h="15840"/>
      <w:pgMar w:top="2694" w:right="1041" w:bottom="1135" w:left="1531" w:header="709" w:footer="34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68121" w14:textId="77777777" w:rsidR="001163E7" w:rsidRDefault="001163E7">
      <w:pPr>
        <w:spacing w:after="0" w:line="240" w:lineRule="auto"/>
      </w:pPr>
      <w:r>
        <w:separator/>
      </w:r>
    </w:p>
  </w:endnote>
  <w:endnote w:type="continuationSeparator" w:id="0">
    <w:p w14:paraId="1BCD5E60" w14:textId="77777777" w:rsidR="001163E7" w:rsidRDefault="00116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embedRegular r:id="rId1" w:fontKey="{7A98540B-26E1-4508-932B-D92956E52DA3}"/>
    <w:embedBold r:id="rId2" w:fontKey="{4CC885FA-9C49-41FE-AB8C-1E7BDE81AF20}"/>
  </w:font>
  <w:font w:name="Calibri">
    <w:panose1 w:val="020F0502020204030204"/>
    <w:charset w:val="00"/>
    <w:family w:val="swiss"/>
    <w:pitch w:val="variable"/>
    <w:sig w:usb0="E0002AFF" w:usb1="4000ACFF" w:usb2="00000001" w:usb3="00000000" w:csb0="000001FF" w:csb1="00000000"/>
    <w:embedRegular r:id="rId3" w:fontKey="{437E50F8-E7B2-4CAB-A89B-B0E1F70FDDF2}"/>
    <w:embedBold r:id="rId4" w:fontKey="{6C99D116-7330-4889-8F0E-B401F6454A89}"/>
    <w:embedBoldItalic r:id="rId5" w:fontKey="{F968A095-FFEF-4631-921C-1EBAFDD4536B}"/>
  </w:font>
  <w:font w:name="VAGRundschriftDLig">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3BF1F" w14:textId="77777777" w:rsidR="007A5001" w:rsidRDefault="000C533B">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8014F" w14:textId="77777777" w:rsidR="007A5001" w:rsidRDefault="000C533B">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p w14:paraId="08E72C7D" w14:textId="77777777" w:rsidR="007A5001" w:rsidRDefault="000C533B">
    <w:pPr>
      <w:pBdr>
        <w:top w:val="nil"/>
        <w:left w:val="nil"/>
        <w:bottom w:val="nil"/>
        <w:right w:val="nil"/>
        <w:between w:val="nil"/>
      </w:pBdr>
      <w:tabs>
        <w:tab w:val="center" w:pos="4419"/>
        <w:tab w:val="right" w:pos="8838"/>
        <w:tab w:val="left" w:pos="6358"/>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FCFC5" w14:textId="77777777" w:rsidR="001163E7" w:rsidRDefault="001163E7">
      <w:pPr>
        <w:spacing w:after="0" w:line="240" w:lineRule="auto"/>
      </w:pPr>
      <w:r>
        <w:separator/>
      </w:r>
    </w:p>
  </w:footnote>
  <w:footnote w:type="continuationSeparator" w:id="0">
    <w:p w14:paraId="787EC149" w14:textId="77777777" w:rsidR="001163E7" w:rsidRDefault="001163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3BA4E" w14:textId="4247475E" w:rsidR="007A5001" w:rsidRDefault="006E4CD8">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60288" behindDoc="1" locked="0" layoutInCell="1" allowOverlap="1" wp14:anchorId="4389C4F4" wp14:editId="731E7A64">
          <wp:simplePos x="0" y="0"/>
          <wp:positionH relativeFrom="page">
            <wp:align>right</wp:align>
          </wp:positionH>
          <wp:positionV relativeFrom="paragraph">
            <wp:posOffset>-449210</wp:posOffset>
          </wp:positionV>
          <wp:extent cx="7783195" cy="1964690"/>
          <wp:effectExtent l="0" t="0" r="8255"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783195" cy="1964690"/>
                  </a:xfrm>
                  <a:prstGeom prst="rect">
                    <a:avLst/>
                  </a:prstGeom>
                </pic:spPr>
              </pic:pic>
            </a:graphicData>
          </a:graphic>
          <wp14:sizeRelH relativeFrom="margin">
            <wp14:pctWidth>0</wp14:pctWidth>
          </wp14:sizeRelH>
          <wp14:sizeRelV relativeFrom="margin">
            <wp14:pctHeight>0</wp14:pctHeight>
          </wp14:sizeRelV>
        </wp:anchor>
      </w:drawing>
    </w:r>
    <w:r w:rsidR="000C533B">
      <w:rPr>
        <w:noProof/>
      </w:rPr>
      <w:drawing>
        <wp:anchor distT="0" distB="0" distL="114300" distR="114300" simplePos="0" relativeHeight="251659264" behindDoc="0" locked="0" layoutInCell="1" hidden="0" allowOverlap="1" wp14:anchorId="53FAC61F" wp14:editId="2C943C1A">
          <wp:simplePos x="0" y="0"/>
          <wp:positionH relativeFrom="column">
            <wp:posOffset>6327841</wp:posOffset>
          </wp:positionH>
          <wp:positionV relativeFrom="paragraph">
            <wp:posOffset>-355805</wp:posOffset>
          </wp:positionV>
          <wp:extent cx="427942" cy="273503"/>
          <wp:effectExtent l="0" t="0" r="0" b="0"/>
          <wp:wrapNone/>
          <wp:docPr id="2394133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427942" cy="27350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B6BB0" w14:textId="47E6CF1C" w:rsidR="007A5001" w:rsidRDefault="007A5001">
    <w:pPr>
      <w:pBdr>
        <w:top w:val="nil"/>
        <w:left w:val="nil"/>
        <w:bottom w:val="nil"/>
        <w:right w:val="nil"/>
        <w:between w:val="nil"/>
      </w:pBdr>
      <w:tabs>
        <w:tab w:val="center" w:pos="4419"/>
        <w:tab w:val="right" w:pos="8838"/>
      </w:tabs>
      <w:spacing w:after="0" w:line="240" w:lineRule="auto"/>
      <w:rPr>
        <w:color w:val="000000"/>
      </w:rPr>
    </w:pPr>
  </w:p>
  <w:p w14:paraId="654F1973" w14:textId="77777777" w:rsidR="007A5001" w:rsidRDefault="007A5001">
    <w:pPr>
      <w:pBdr>
        <w:top w:val="nil"/>
        <w:left w:val="nil"/>
        <w:bottom w:val="nil"/>
        <w:right w:val="nil"/>
        <w:between w:val="nil"/>
      </w:pBdr>
      <w:tabs>
        <w:tab w:val="center" w:pos="4419"/>
        <w:tab w:val="right" w:pos="8838"/>
      </w:tabs>
      <w:spacing w:after="0" w:line="240" w:lineRule="auto"/>
      <w:rPr>
        <w:color w:val="000000"/>
      </w:rPr>
    </w:pPr>
  </w:p>
  <w:p w14:paraId="26903ACE" w14:textId="77777777" w:rsidR="007A5001" w:rsidRDefault="000C533B">
    <w:pPr>
      <w:pBdr>
        <w:top w:val="nil"/>
        <w:left w:val="nil"/>
        <w:bottom w:val="nil"/>
        <w:right w:val="nil"/>
        <w:between w:val="nil"/>
      </w:pBdr>
      <w:tabs>
        <w:tab w:val="center" w:pos="4419"/>
        <w:tab w:val="right" w:pos="8838"/>
      </w:tabs>
      <w:spacing w:after="0" w:line="240" w:lineRule="auto"/>
      <w:rPr>
        <w:color w:val="000000"/>
      </w:rPr>
    </w:pPr>
    <w:r>
      <w:rPr>
        <w:noProof/>
        <w:color w:val="000000"/>
      </w:rPr>
      <mc:AlternateContent>
        <mc:Choice Requires="wps">
          <w:drawing>
            <wp:inline distT="0" distB="0" distL="0" distR="0" wp14:anchorId="0A4D119C" wp14:editId="49A94558">
              <wp:extent cx="314325" cy="314325"/>
              <wp:effectExtent l="0" t="0" r="0" b="0"/>
              <wp:docPr id="1" name="Rectángulo 1"/>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DD6193B" w14:textId="77777777" w:rsidR="007A5001" w:rsidRDefault="007A5001">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0A4D119C" id="Rectángulo 1" o:spid="_x0000_s1026"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" filled="f" stroked="f">
              <v:textbox inset="2.53958mm,2.53958mm,2.53958mm,2.53958mm">
                <w:txbxContent>
                  <w:p w14:paraId="7DD6193B" w14:textId="77777777" w:rsidR="007A5001" w:rsidRDefault="007A5001">
                    <w:pPr>
                      <w:spacing w:after="0" w:line="240" w:lineRule="auto"/>
                      <w:textDirection w:val="btLr"/>
                    </w:pPr>
                  </w:p>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84A5E"/>
    <w:multiLevelType w:val="hybridMultilevel"/>
    <w:tmpl w:val="22706D3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5BD4BE3"/>
    <w:multiLevelType w:val="hybridMultilevel"/>
    <w:tmpl w:val="16CE2ACE"/>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73B076E"/>
    <w:multiLevelType w:val="multilevel"/>
    <w:tmpl w:val="47B436A0"/>
    <w:lvl w:ilvl="0">
      <w:start w:val="1"/>
      <w:numFmt w:val="decimal"/>
      <w:lvlText w:val="%1."/>
      <w:lvlJc w:val="left"/>
      <w:pPr>
        <w:ind w:left="720" w:hanging="360"/>
      </w:pPr>
      <w:rPr>
        <w:rFonts w:hint="default"/>
        <w:b/>
      </w:rPr>
    </w:lvl>
    <w:lvl w:ilvl="1">
      <w:start w:val="410"/>
      <w:numFmt w:val="decimal"/>
      <w:isLgl/>
      <w:lvlText w:val="%1.%2"/>
      <w:lvlJc w:val="left"/>
      <w:pPr>
        <w:ind w:left="4524"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7E0D10"/>
    <w:multiLevelType w:val="multilevel"/>
    <w:tmpl w:val="F87C3624"/>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B0714A"/>
    <w:multiLevelType w:val="hybridMultilevel"/>
    <w:tmpl w:val="4B14A1BC"/>
    <w:lvl w:ilvl="0" w:tplc="240A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901B16"/>
    <w:multiLevelType w:val="hybridMultilevel"/>
    <w:tmpl w:val="8CE252BA"/>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9886FC8"/>
    <w:multiLevelType w:val="hybridMultilevel"/>
    <w:tmpl w:val="563EFCC2"/>
    <w:lvl w:ilvl="0" w:tplc="240A000D">
      <w:start w:val="1"/>
      <w:numFmt w:val="bullet"/>
      <w:lvlText w:val=""/>
      <w:lvlJc w:val="left"/>
      <w:pPr>
        <w:ind w:left="1800" w:hanging="360"/>
      </w:pPr>
      <w:rPr>
        <w:rFonts w:ascii="Wingdings" w:hAnsi="Wingdings"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7" w15:restartNumberingAfterBreak="0">
    <w:nsid w:val="2FBE57F9"/>
    <w:multiLevelType w:val="hybridMultilevel"/>
    <w:tmpl w:val="5EB8334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F1A13D3"/>
    <w:multiLevelType w:val="hybridMultilevel"/>
    <w:tmpl w:val="4E4C10F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3F8F11BB"/>
    <w:multiLevelType w:val="hybridMultilevel"/>
    <w:tmpl w:val="F800B51A"/>
    <w:lvl w:ilvl="0" w:tplc="240A000D">
      <w:start w:val="1"/>
      <w:numFmt w:val="bullet"/>
      <w:lvlText w:val=""/>
      <w:lvlJc w:val="left"/>
      <w:pPr>
        <w:ind w:left="720" w:hanging="360"/>
      </w:pPr>
      <w:rPr>
        <w:rFonts w:ascii="Wingdings" w:hAnsi="Wingdings" w:hint="default"/>
      </w:rPr>
    </w:lvl>
    <w:lvl w:ilvl="1" w:tplc="FFFFFFFF">
      <w:numFmt w:val="bullet"/>
      <w:lvlText w:val="•"/>
      <w:lvlJc w:val="left"/>
      <w:pPr>
        <w:ind w:left="1440" w:hanging="360"/>
      </w:pPr>
      <w:rPr>
        <w:rFonts w:ascii="Arial" w:eastAsiaTheme="minorHAnsi" w:hAnsi="Arial" w:cs="Arial" w:hint="default"/>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F10209"/>
    <w:multiLevelType w:val="hybridMultilevel"/>
    <w:tmpl w:val="17E639EE"/>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1" w15:restartNumberingAfterBreak="0">
    <w:nsid w:val="4E363600"/>
    <w:multiLevelType w:val="hybridMultilevel"/>
    <w:tmpl w:val="DDEC3DA0"/>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57D72841"/>
    <w:multiLevelType w:val="hybridMultilevel"/>
    <w:tmpl w:val="DF78AE0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936469A"/>
    <w:multiLevelType w:val="hybridMultilevel"/>
    <w:tmpl w:val="9D86A92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D347F6"/>
    <w:multiLevelType w:val="hybridMultilevel"/>
    <w:tmpl w:val="E8C0C5C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DDA13F3"/>
    <w:multiLevelType w:val="hybridMultilevel"/>
    <w:tmpl w:val="24E48998"/>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6" w15:restartNumberingAfterBreak="0">
    <w:nsid w:val="75B97CE9"/>
    <w:multiLevelType w:val="hybridMultilevel"/>
    <w:tmpl w:val="CAB073C2"/>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7" w15:restartNumberingAfterBreak="0">
    <w:nsid w:val="7F9F598C"/>
    <w:multiLevelType w:val="multilevel"/>
    <w:tmpl w:val="26A87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7"/>
  </w:num>
  <w:num w:numId="2">
    <w:abstractNumId w:val="8"/>
  </w:num>
  <w:num w:numId="3">
    <w:abstractNumId w:val="2"/>
  </w:num>
  <w:num w:numId="4">
    <w:abstractNumId w:val="3"/>
  </w:num>
  <w:num w:numId="5">
    <w:abstractNumId w:val="0"/>
  </w:num>
  <w:num w:numId="6">
    <w:abstractNumId w:val="9"/>
  </w:num>
  <w:num w:numId="7">
    <w:abstractNumId w:val="5"/>
  </w:num>
  <w:num w:numId="8">
    <w:abstractNumId w:val="13"/>
  </w:num>
  <w:num w:numId="9">
    <w:abstractNumId w:val="12"/>
  </w:num>
  <w:num w:numId="10">
    <w:abstractNumId w:val="11"/>
  </w:num>
  <w:num w:numId="11">
    <w:abstractNumId w:val="15"/>
  </w:num>
  <w:num w:numId="12">
    <w:abstractNumId w:val="10"/>
  </w:num>
  <w:num w:numId="13">
    <w:abstractNumId w:val="1"/>
  </w:num>
  <w:num w:numId="14">
    <w:abstractNumId w:val="16"/>
  </w:num>
  <w:num w:numId="15">
    <w:abstractNumId w:val="14"/>
  </w:num>
  <w:num w:numId="16">
    <w:abstractNumId w:val="6"/>
  </w:num>
  <w:num w:numId="17">
    <w:abstractNumId w:val="7"/>
  </w:num>
  <w:num w:numId="1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001"/>
    <w:rsid w:val="000219D7"/>
    <w:rsid w:val="000243D8"/>
    <w:rsid w:val="000513BF"/>
    <w:rsid w:val="00053BEA"/>
    <w:rsid w:val="00060893"/>
    <w:rsid w:val="000C533B"/>
    <w:rsid w:val="000D7D92"/>
    <w:rsid w:val="000F1810"/>
    <w:rsid w:val="00110DDB"/>
    <w:rsid w:val="001163E7"/>
    <w:rsid w:val="00117181"/>
    <w:rsid w:val="001414A8"/>
    <w:rsid w:val="001510BB"/>
    <w:rsid w:val="0017095E"/>
    <w:rsid w:val="00176C0D"/>
    <w:rsid w:val="00195A82"/>
    <w:rsid w:val="001971E1"/>
    <w:rsid w:val="001C38C9"/>
    <w:rsid w:val="001D5BA9"/>
    <w:rsid w:val="001D78F3"/>
    <w:rsid w:val="001F632A"/>
    <w:rsid w:val="002078E3"/>
    <w:rsid w:val="00213273"/>
    <w:rsid w:val="00217B97"/>
    <w:rsid w:val="0029688F"/>
    <w:rsid w:val="002D49B5"/>
    <w:rsid w:val="002D7ADA"/>
    <w:rsid w:val="002E3F38"/>
    <w:rsid w:val="002E3FA9"/>
    <w:rsid w:val="002E70F8"/>
    <w:rsid w:val="003130C8"/>
    <w:rsid w:val="003315DD"/>
    <w:rsid w:val="0034359F"/>
    <w:rsid w:val="00374618"/>
    <w:rsid w:val="00380117"/>
    <w:rsid w:val="003811C5"/>
    <w:rsid w:val="00387569"/>
    <w:rsid w:val="003C6E52"/>
    <w:rsid w:val="003C6FEA"/>
    <w:rsid w:val="003D71EC"/>
    <w:rsid w:val="003E495F"/>
    <w:rsid w:val="003E6E5A"/>
    <w:rsid w:val="003F4BC4"/>
    <w:rsid w:val="00402CAA"/>
    <w:rsid w:val="0041409D"/>
    <w:rsid w:val="004548A5"/>
    <w:rsid w:val="00480070"/>
    <w:rsid w:val="00482012"/>
    <w:rsid w:val="00490B6B"/>
    <w:rsid w:val="004918DD"/>
    <w:rsid w:val="00495944"/>
    <w:rsid w:val="004A0769"/>
    <w:rsid w:val="004B077C"/>
    <w:rsid w:val="004B57D3"/>
    <w:rsid w:val="004C5AE9"/>
    <w:rsid w:val="004F0391"/>
    <w:rsid w:val="00515F50"/>
    <w:rsid w:val="0055442B"/>
    <w:rsid w:val="005908CA"/>
    <w:rsid w:val="005A6D02"/>
    <w:rsid w:val="00611F5A"/>
    <w:rsid w:val="00617FA2"/>
    <w:rsid w:val="00633C81"/>
    <w:rsid w:val="0065499B"/>
    <w:rsid w:val="00667AE5"/>
    <w:rsid w:val="006974D3"/>
    <w:rsid w:val="006A2E7D"/>
    <w:rsid w:val="006A7BEE"/>
    <w:rsid w:val="006C0691"/>
    <w:rsid w:val="006C48FC"/>
    <w:rsid w:val="006D61C4"/>
    <w:rsid w:val="006E0279"/>
    <w:rsid w:val="006E4CD8"/>
    <w:rsid w:val="0075183C"/>
    <w:rsid w:val="00755172"/>
    <w:rsid w:val="00786EF9"/>
    <w:rsid w:val="007A3BA4"/>
    <w:rsid w:val="007A5001"/>
    <w:rsid w:val="007A6CAD"/>
    <w:rsid w:val="007C01CE"/>
    <w:rsid w:val="007C2568"/>
    <w:rsid w:val="007C361A"/>
    <w:rsid w:val="007F2798"/>
    <w:rsid w:val="007F7DC5"/>
    <w:rsid w:val="00821954"/>
    <w:rsid w:val="00822FF6"/>
    <w:rsid w:val="008323DB"/>
    <w:rsid w:val="00866A35"/>
    <w:rsid w:val="00887275"/>
    <w:rsid w:val="00895F6B"/>
    <w:rsid w:val="008F5F01"/>
    <w:rsid w:val="009100BF"/>
    <w:rsid w:val="00915608"/>
    <w:rsid w:val="00934F6A"/>
    <w:rsid w:val="0093615C"/>
    <w:rsid w:val="00961ADD"/>
    <w:rsid w:val="00973005"/>
    <w:rsid w:val="009B16FE"/>
    <w:rsid w:val="009B4767"/>
    <w:rsid w:val="009E1AA9"/>
    <w:rsid w:val="00A05123"/>
    <w:rsid w:val="00A100D7"/>
    <w:rsid w:val="00A306A4"/>
    <w:rsid w:val="00A52F22"/>
    <w:rsid w:val="00A61E19"/>
    <w:rsid w:val="00A63172"/>
    <w:rsid w:val="00A661F7"/>
    <w:rsid w:val="00AA6B77"/>
    <w:rsid w:val="00AC58E6"/>
    <w:rsid w:val="00B03AEA"/>
    <w:rsid w:val="00B10222"/>
    <w:rsid w:val="00B121A4"/>
    <w:rsid w:val="00B16A22"/>
    <w:rsid w:val="00B35C6C"/>
    <w:rsid w:val="00B37563"/>
    <w:rsid w:val="00B427AD"/>
    <w:rsid w:val="00B50C50"/>
    <w:rsid w:val="00B72081"/>
    <w:rsid w:val="00BB2CEA"/>
    <w:rsid w:val="00BC588A"/>
    <w:rsid w:val="00BD5892"/>
    <w:rsid w:val="00BD7830"/>
    <w:rsid w:val="00BF2151"/>
    <w:rsid w:val="00BF449B"/>
    <w:rsid w:val="00C003D7"/>
    <w:rsid w:val="00C11E22"/>
    <w:rsid w:val="00C17CDD"/>
    <w:rsid w:val="00C17FF5"/>
    <w:rsid w:val="00C23BB5"/>
    <w:rsid w:val="00C43B3A"/>
    <w:rsid w:val="00C474BD"/>
    <w:rsid w:val="00C736D6"/>
    <w:rsid w:val="00C751A0"/>
    <w:rsid w:val="00C816D9"/>
    <w:rsid w:val="00C9387D"/>
    <w:rsid w:val="00CE6971"/>
    <w:rsid w:val="00D045C8"/>
    <w:rsid w:val="00D174D3"/>
    <w:rsid w:val="00D228F1"/>
    <w:rsid w:val="00D33414"/>
    <w:rsid w:val="00D53541"/>
    <w:rsid w:val="00D809F8"/>
    <w:rsid w:val="00D918D6"/>
    <w:rsid w:val="00DC2CE7"/>
    <w:rsid w:val="00DC7397"/>
    <w:rsid w:val="00DD53D0"/>
    <w:rsid w:val="00DD7AEA"/>
    <w:rsid w:val="00DE0536"/>
    <w:rsid w:val="00DE2FB1"/>
    <w:rsid w:val="00DE70A1"/>
    <w:rsid w:val="00DF03CD"/>
    <w:rsid w:val="00E173E2"/>
    <w:rsid w:val="00E20FE2"/>
    <w:rsid w:val="00E23B9A"/>
    <w:rsid w:val="00E61CCF"/>
    <w:rsid w:val="00E83CD3"/>
    <w:rsid w:val="00E97504"/>
    <w:rsid w:val="00EA58A8"/>
    <w:rsid w:val="00EC152F"/>
    <w:rsid w:val="00EF2567"/>
    <w:rsid w:val="00EF28C7"/>
    <w:rsid w:val="00F30A5C"/>
    <w:rsid w:val="00F42335"/>
    <w:rsid w:val="00F453CD"/>
    <w:rsid w:val="00F748BF"/>
    <w:rsid w:val="00F80161"/>
    <w:rsid w:val="00F86FDB"/>
    <w:rsid w:val="00FB2ED9"/>
    <w:rsid w:val="00FC1207"/>
    <w:rsid w:val="00FE4EBB"/>
    <w:rsid w:val="00FF146E"/>
    <w:rsid w:val="00FF3A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E39D7"/>
  <w15:docId w15:val="{9A5496F9-246A-4C91-87D5-C5E313491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954"/>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uiPriority w:val="9"/>
    <w:semiHidden/>
    <w:unhideWhenUsed/>
    <w:qFormat/>
    <w:pPr>
      <w:keepNext/>
      <w:keepLines/>
      <w:spacing w:before="40" w:after="0"/>
      <w:outlineLvl w:val="2"/>
    </w:pPr>
    <w:rPr>
      <w:color w:val="1F3863"/>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120" w:line="240" w:lineRule="auto"/>
    </w:pPr>
    <w:rPr>
      <w:rFonts w:ascii="VAGRundschriftDLig" w:eastAsia="VAGRundschriftDLig" w:hAnsi="VAGRundschriftDLig" w:cs="VAGRundschriftDLig"/>
      <w:b/>
      <w:bCs/>
      <w:color w:val="4472C4"/>
      <w:sz w:val="24"/>
      <w:szCs w:val="24"/>
    </w:rPr>
  </w:style>
  <w:style w:type="paragraph" w:styleId="Subttulo">
    <w:name w:val="Subtitle"/>
    <w:basedOn w:val="Normal"/>
    <w:next w:val="Normal"/>
    <w:uiPriority w:val="11"/>
    <w:qFormat/>
    <w:pPr>
      <w:spacing w:after="0" w:line="240" w:lineRule="auto"/>
    </w:pPr>
    <w:rPr>
      <w:b/>
      <w:bCs/>
      <w:sz w:val="20"/>
      <w:szCs w:val="20"/>
    </w:rPr>
  </w:style>
  <w:style w:type="table" w:customStyle="1" w:styleId="1">
    <w:name w:val="1"/>
    <w:basedOn w:val="TableNormal"/>
    <w:tblPr>
      <w:tblStyleRowBandSize w:val="1"/>
      <w:tblStyleColBandSize w:val="1"/>
      <w:tblCellMar>
        <w:top w:w="0" w:type="dxa"/>
        <w:left w:w="0" w:type="dxa"/>
        <w:bottom w:w="0" w:type="dxa"/>
        <w:right w:w="0" w:type="dxa"/>
      </w:tblCellMar>
    </w:tblPr>
  </w:style>
  <w:style w:type="paragraph" w:styleId="Prrafodelista">
    <w:name w:val="List Paragraph"/>
    <w:basedOn w:val="Normal"/>
    <w:uiPriority w:val="34"/>
    <w:qFormat/>
    <w:rsid w:val="00FB2ED9"/>
    <w:pPr>
      <w:ind w:left="720"/>
      <w:contextualSpacing/>
    </w:pPr>
    <w:rPr>
      <w:rFonts w:asciiTheme="minorHAnsi" w:eastAsiaTheme="minorHAnsi" w:hAnsiTheme="minorHAnsi" w:cstheme="minorBidi"/>
      <w:kern w:val="2"/>
      <w:lang w:eastAsia="en-US"/>
      <w14:ligatures w14:val="standardContextual"/>
    </w:rPr>
  </w:style>
  <w:style w:type="paragraph" w:styleId="Encabezado">
    <w:name w:val="header"/>
    <w:basedOn w:val="Normal"/>
    <w:link w:val="EncabezadoCar"/>
    <w:uiPriority w:val="99"/>
    <w:unhideWhenUsed/>
    <w:rsid w:val="00E83C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83CD3"/>
  </w:style>
  <w:style w:type="paragraph" w:styleId="Piedepgina">
    <w:name w:val="footer"/>
    <w:basedOn w:val="Normal"/>
    <w:link w:val="PiedepginaCar"/>
    <w:uiPriority w:val="99"/>
    <w:unhideWhenUsed/>
    <w:rsid w:val="00E83C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83CD3"/>
  </w:style>
  <w:style w:type="table" w:styleId="Tablaconcuadrcula">
    <w:name w:val="Table Grid"/>
    <w:basedOn w:val="Tablanormal"/>
    <w:uiPriority w:val="39"/>
    <w:rsid w:val="00961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961AD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semiHidden/>
    <w:unhideWhenUsed/>
    <w:rsid w:val="00F423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joinsherpa.com/travel-restrictions/ARG?language=es-XL&amp;originCountry=COL&amp;nationality=COL&amp;travelPurposes=TOURISM&amp;departureDate=2026-10-01&amp;returnDate=2027-04-30&amp;tripType=roundTrip&amp;fullyVaccinated=true&amp;affiliateId=sherp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3083</Words>
  <Characters>16962</Characters>
  <Application>Microsoft Office Word</Application>
  <DocSecurity>0</DocSecurity>
  <Lines>141</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PUBLICIDAD</dc:creator>
  <cp:keywords/>
  <dc:description/>
  <cp:lastModifiedBy>USUARIO</cp:lastModifiedBy>
  <cp:revision>10</cp:revision>
  <cp:lastPrinted>2026-09-28T19:43:00Z</cp:lastPrinted>
  <dcterms:created xsi:type="dcterms:W3CDTF">2026-09-23T16:40:00Z</dcterms:created>
  <dcterms:modified xsi:type="dcterms:W3CDTF">2026-09-28T19:43:00Z</dcterms:modified>
</cp:coreProperties>
</file>